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270" w:rsidRPr="00F92270" w:rsidRDefault="00023FED" w:rsidP="0002596B">
      <w:pPr>
        <w:spacing w:after="0"/>
        <w:ind w:left="-851" w:right="-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</w:t>
      </w:r>
      <w:r w:rsidR="00F92270" w:rsidRPr="00F92270">
        <w:rPr>
          <w:rFonts w:ascii="Times New Roman" w:hAnsi="Times New Roman"/>
          <w:b/>
          <w:sz w:val="24"/>
          <w:szCs w:val="24"/>
          <w:u w:val="single"/>
        </w:rPr>
        <w:t>ºESO – INFORMACIÓN SOBRE MATERIAS OPTATIVAS (2 HORAS).-</w:t>
      </w:r>
    </w:p>
    <w:p w:rsidR="00730D26" w:rsidRDefault="00730D26" w:rsidP="0002596B">
      <w:pPr>
        <w:spacing w:after="0"/>
        <w:contextualSpacing/>
        <w:rPr>
          <w:rFonts w:ascii="Times New Roman" w:eastAsia="Noto Sans HK Medium" w:hAnsi="Times New Roman"/>
          <w:sz w:val="24"/>
          <w:szCs w:val="24"/>
        </w:rPr>
      </w:pPr>
    </w:p>
    <w:p w:rsidR="0002596B" w:rsidRDefault="0002596B" w:rsidP="0002596B">
      <w:pPr>
        <w:spacing w:after="0"/>
        <w:contextualSpacing/>
        <w:rPr>
          <w:rFonts w:ascii="Times New Roman" w:eastAsia="Noto Sans HK Medium" w:hAnsi="Times New Roman"/>
          <w:sz w:val="24"/>
          <w:szCs w:val="24"/>
        </w:rPr>
      </w:pPr>
    </w:p>
    <w:p w:rsidR="00E671DD" w:rsidRPr="00E671DD" w:rsidRDefault="00E671DD" w:rsidP="00AC17BB">
      <w:pPr>
        <w:spacing w:after="0"/>
        <w:ind w:right="-30"/>
        <w:rPr>
          <w:rFonts w:ascii="Times New Roman" w:hAnsi="Times New Roman"/>
          <w:sz w:val="24"/>
          <w:szCs w:val="24"/>
        </w:rPr>
      </w:pPr>
      <w:r w:rsidRPr="00E671DD">
        <w:rPr>
          <w:rFonts w:ascii="Times New Roman" w:hAnsi="Times New Roman"/>
          <w:b/>
          <w:sz w:val="24"/>
          <w:szCs w:val="24"/>
          <w:u w:val="single"/>
          <w:lang w:val="es"/>
        </w:rPr>
        <w:t>“FRANCÉS”:</w:t>
      </w:r>
      <w:r w:rsidRPr="00E671DD">
        <w:rPr>
          <w:rFonts w:ascii="Times New Roman" w:hAnsi="Times New Roman"/>
          <w:b/>
          <w:sz w:val="24"/>
          <w:szCs w:val="24"/>
          <w:lang w:val="es"/>
        </w:rPr>
        <w:t xml:space="preserve">   </w:t>
      </w:r>
      <w:r w:rsidR="00AC17BB" w:rsidRPr="00AC17BB">
        <w:rPr>
          <w:rFonts w:ascii="Times New Roman" w:hAnsi="Times New Roman"/>
          <w:sz w:val="24"/>
          <w:szCs w:val="24"/>
          <w:lang w:val="es"/>
        </w:rPr>
        <w:t>La materia está orientada a todo el alumnado que desee aprende</w:t>
      </w:r>
      <w:r w:rsidR="00AC17BB">
        <w:rPr>
          <w:rFonts w:ascii="Times New Roman" w:hAnsi="Times New Roman"/>
          <w:sz w:val="24"/>
          <w:szCs w:val="24"/>
          <w:lang w:val="es"/>
        </w:rPr>
        <w:t>r una segunda lengua extranjera</w:t>
      </w:r>
      <w:r w:rsidR="00AC17BB" w:rsidRPr="00AC17BB">
        <w:rPr>
          <w:rFonts w:ascii="Times New Roman" w:hAnsi="Times New Roman"/>
          <w:sz w:val="24"/>
          <w:szCs w:val="24"/>
          <w:lang w:val="es"/>
        </w:rPr>
        <w:t xml:space="preserve">. Su aprendizaje  encierra muchos beneficios: es uno de los idiomas más hablado en el mundo, ideal para su </w:t>
      </w:r>
      <w:r w:rsidR="00AC17BB">
        <w:rPr>
          <w:rFonts w:ascii="Times New Roman" w:hAnsi="Times New Roman"/>
          <w:sz w:val="24"/>
          <w:szCs w:val="24"/>
          <w:lang w:val="es"/>
        </w:rPr>
        <w:t xml:space="preserve"> </w:t>
      </w:r>
      <w:r w:rsidR="00AC17BB" w:rsidRPr="00AC17BB">
        <w:rPr>
          <w:rFonts w:ascii="Times New Roman" w:hAnsi="Times New Roman"/>
          <w:sz w:val="24"/>
          <w:szCs w:val="24"/>
          <w:lang w:val="es"/>
        </w:rPr>
        <w:t>futuro mundo  académico y laboral, es una lengua llena de cultura y posee todos los elementos necesarios</w:t>
      </w:r>
      <w:r w:rsidR="00AC17BB">
        <w:rPr>
          <w:rFonts w:ascii="Times New Roman" w:hAnsi="Times New Roman"/>
          <w:sz w:val="24"/>
          <w:szCs w:val="24"/>
          <w:lang w:val="es"/>
        </w:rPr>
        <w:t xml:space="preserve"> </w:t>
      </w:r>
      <w:r w:rsidR="00AC17BB" w:rsidRPr="00AC17BB">
        <w:rPr>
          <w:rFonts w:ascii="Times New Roman" w:hAnsi="Times New Roman"/>
          <w:sz w:val="24"/>
          <w:szCs w:val="24"/>
          <w:lang w:val="es"/>
        </w:rPr>
        <w:t>para el enriquecimiento de nuestro alumnado.</w:t>
      </w:r>
    </w:p>
    <w:p w:rsidR="00E671DD" w:rsidRDefault="00E671DD" w:rsidP="0002596B">
      <w:pPr>
        <w:spacing w:after="0"/>
        <w:contextualSpacing/>
        <w:rPr>
          <w:rFonts w:ascii="Times New Roman" w:eastAsia="Noto Sans HK Medium" w:hAnsi="Times New Roman"/>
          <w:sz w:val="24"/>
          <w:szCs w:val="24"/>
        </w:rPr>
      </w:pPr>
    </w:p>
    <w:p w:rsidR="00AC17BB" w:rsidRDefault="00AC17BB" w:rsidP="0002596B">
      <w:pPr>
        <w:spacing w:after="0"/>
        <w:contextualSpacing/>
        <w:rPr>
          <w:rFonts w:ascii="Times New Roman" w:eastAsia="Noto Sans HK Medium" w:hAnsi="Times New Roman"/>
          <w:sz w:val="24"/>
          <w:szCs w:val="24"/>
        </w:rPr>
      </w:pPr>
    </w:p>
    <w:p w:rsidR="00FD7AD8" w:rsidRPr="00F92270" w:rsidRDefault="00FD7AD8" w:rsidP="0002596B">
      <w:pPr>
        <w:spacing w:after="0"/>
        <w:contextualSpacing/>
        <w:rPr>
          <w:rFonts w:ascii="Times New Roman" w:eastAsia="Noto Sans HK Medium" w:hAnsi="Times New Roman"/>
          <w:sz w:val="24"/>
          <w:szCs w:val="24"/>
        </w:rPr>
      </w:pPr>
    </w:p>
    <w:p w:rsidR="00F92270" w:rsidRDefault="00F92270" w:rsidP="0002596B">
      <w:pPr>
        <w:spacing w:after="0"/>
        <w:rPr>
          <w:rFonts w:ascii="Times New Roman" w:hAnsi="Times New Roman"/>
          <w:sz w:val="24"/>
          <w:szCs w:val="24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“COMPUTACIÓN Y ROBÓTICA”: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 </w:t>
      </w:r>
      <w:r w:rsidRPr="00F92270">
        <w:rPr>
          <w:rFonts w:ascii="Times New Roman" w:hAnsi="Times New Roman"/>
          <w:sz w:val="24"/>
          <w:szCs w:val="24"/>
        </w:rPr>
        <w:t>La finalidad de la materia Computación y Robótica es permitir que los alumnos y las alumnas aprendan a idear, planificar, diseñar y crear sistemas de computación y robóticos, como herramientas que permiten cambiar el mundo, y desarrollen una serie de capacidades cognitivas integradas en el denominado Pensamiento Computacional.</w:t>
      </w:r>
    </w:p>
    <w:p w:rsidR="0002596B" w:rsidRDefault="0002596B" w:rsidP="0002596B">
      <w:pPr>
        <w:spacing w:after="0"/>
        <w:rPr>
          <w:rFonts w:ascii="Times New Roman" w:hAnsi="Times New Roman"/>
          <w:sz w:val="24"/>
          <w:szCs w:val="24"/>
        </w:rPr>
      </w:pPr>
    </w:p>
    <w:p w:rsidR="00AC17BB" w:rsidRDefault="00AC17BB" w:rsidP="0002596B">
      <w:pPr>
        <w:spacing w:after="0"/>
        <w:rPr>
          <w:rFonts w:ascii="Times New Roman" w:hAnsi="Times New Roman"/>
          <w:sz w:val="24"/>
          <w:szCs w:val="24"/>
        </w:rPr>
      </w:pPr>
    </w:p>
    <w:p w:rsidR="00AC17BB" w:rsidRPr="00F92270" w:rsidRDefault="00AC17BB" w:rsidP="0002596B">
      <w:pPr>
        <w:spacing w:after="0"/>
        <w:rPr>
          <w:rFonts w:ascii="Times New Roman" w:hAnsi="Times New Roman"/>
          <w:sz w:val="24"/>
          <w:szCs w:val="24"/>
        </w:rPr>
      </w:pPr>
    </w:p>
    <w:p w:rsidR="00FD7AD8" w:rsidRDefault="00F92270" w:rsidP="00FD7AD8">
      <w:pPr>
        <w:spacing w:after="0"/>
        <w:rPr>
          <w:rFonts w:ascii="Times New Roman" w:hAnsi="Times New Roman"/>
          <w:b/>
          <w:sz w:val="24"/>
          <w:szCs w:val="24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“ORATORIA Y DEBATE”: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 </w:t>
      </w:r>
    </w:p>
    <w:p w:rsidR="00FD7AD8" w:rsidRDefault="00FD7AD8" w:rsidP="00FD7AD8">
      <w:pPr>
        <w:spacing w:after="0"/>
        <w:rPr>
          <w:rFonts w:ascii="Times New Roman" w:hAnsi="Times New Roman"/>
          <w:b/>
          <w:sz w:val="24"/>
          <w:szCs w:val="24"/>
          <w:lang w:val="es"/>
        </w:rPr>
      </w:pPr>
    </w:p>
    <w:p w:rsidR="00FD7AD8" w:rsidRPr="00FD7AD8" w:rsidRDefault="00FD7AD8" w:rsidP="00FD7AD8">
      <w:pPr>
        <w:spacing w:after="0"/>
        <w:rPr>
          <w:rFonts w:ascii="Times New Roman" w:hAnsi="Times New Roman"/>
          <w:i/>
          <w:sz w:val="24"/>
          <w:szCs w:val="24"/>
        </w:rPr>
      </w:pPr>
      <w:r w:rsidRPr="00FD7AD8">
        <w:rPr>
          <w:rFonts w:ascii="Times New Roman" w:hAnsi="Times New Roman"/>
          <w:i/>
          <w:sz w:val="24"/>
          <w:szCs w:val="24"/>
        </w:rPr>
        <w:t>"No basta decir solamente la verdad, sino también mostrar la causa de la falsedad" (Aristóteles)</w:t>
      </w:r>
    </w:p>
    <w:p w:rsidR="00FD7AD8" w:rsidRPr="00FD7AD8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</w:p>
    <w:p w:rsidR="00FD7AD8" w:rsidRPr="00FD7AD8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  <w:r w:rsidRPr="00FD7AD8">
        <w:rPr>
          <w:rFonts w:ascii="Times New Roman" w:hAnsi="Times New Roman"/>
          <w:sz w:val="24"/>
          <w:szCs w:val="24"/>
        </w:rPr>
        <w:t xml:space="preserve">ORATORIA Y DEBATE no es solo hablar bien: es pensar mejor. A partir de temas de actualidad y/o muy cercanos a los/as alumnos/as, esta materia transversal entrena el pensamiento crítico, la escucha activa y la capacidad de construir argumentos sólidos - cualidades esenciales en cualquier ámbito académico y profesional. A través del debate, los/as alumnos/as aprenderán a analizar ideas, construir y </w:t>
      </w:r>
      <w:proofErr w:type="spellStart"/>
      <w:r w:rsidRPr="00FD7AD8">
        <w:rPr>
          <w:rFonts w:ascii="Times New Roman" w:hAnsi="Times New Roman"/>
          <w:sz w:val="24"/>
          <w:szCs w:val="24"/>
        </w:rPr>
        <w:t>deconstruir</w:t>
      </w:r>
      <w:proofErr w:type="spellEnd"/>
      <w:r w:rsidRPr="00FD7AD8">
        <w:rPr>
          <w:rFonts w:ascii="Times New Roman" w:hAnsi="Times New Roman"/>
          <w:sz w:val="24"/>
          <w:szCs w:val="24"/>
        </w:rPr>
        <w:t xml:space="preserve"> argumentaciones con criterio, con evidencias fiables y pertinentes, y a cuestionar con respeto puntos de vistas opuestos. Combinando lógica, credibilidad y emoción,  aprenderán a persuadir y conmover. </w:t>
      </w:r>
    </w:p>
    <w:p w:rsidR="00FD7AD8" w:rsidRPr="00FD7AD8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</w:p>
    <w:p w:rsidR="00FD7AD8" w:rsidRPr="00FD7AD8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  <w:r w:rsidRPr="00FD7AD8">
        <w:rPr>
          <w:rFonts w:ascii="Times New Roman" w:hAnsi="Times New Roman"/>
          <w:sz w:val="24"/>
          <w:szCs w:val="24"/>
        </w:rPr>
        <w:t xml:space="preserve">De igual manera, se trabaja de una manera práctica la detección de falacias, el reconocimiento de discursos manipuladores y el estado de alerta ante la desinformación. Es una asignatura clave para expresarse mejor, hablar con fundamento y defender ideas con estrategia. Asimismo, ahora que el IES </w:t>
      </w:r>
      <w:proofErr w:type="spellStart"/>
      <w:r w:rsidRPr="00FD7AD8">
        <w:rPr>
          <w:rFonts w:ascii="Times New Roman" w:hAnsi="Times New Roman"/>
          <w:sz w:val="24"/>
          <w:szCs w:val="24"/>
        </w:rPr>
        <w:t>Cavaleri</w:t>
      </w:r>
      <w:proofErr w:type="spellEnd"/>
      <w:r w:rsidRPr="00FD7AD8">
        <w:rPr>
          <w:rFonts w:ascii="Times New Roman" w:hAnsi="Times New Roman"/>
          <w:sz w:val="24"/>
          <w:szCs w:val="24"/>
        </w:rPr>
        <w:t xml:space="preserve"> ha entrado en el circuito andaluz de torneos de debates académicos, se incentivará la participación en las citas clave a lo largo del curso en las que podrán poner en práctica estas habilidades en escenarios reales de diálogo y confrontación constructiva. </w:t>
      </w:r>
    </w:p>
    <w:p w:rsidR="00FD7AD8" w:rsidRPr="00FD7AD8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</w:p>
    <w:p w:rsidR="00FD7AD8" w:rsidRPr="00FD7AD8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  <w:r w:rsidRPr="00FD7AD8">
        <w:rPr>
          <w:rFonts w:ascii="Times New Roman" w:hAnsi="Times New Roman"/>
          <w:sz w:val="24"/>
          <w:szCs w:val="24"/>
        </w:rPr>
        <w:t xml:space="preserve">No es requisito haberla cursado anteriormente. </w:t>
      </w:r>
    </w:p>
    <w:p w:rsidR="00FD7AD8" w:rsidRPr="00FD7AD8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</w:p>
    <w:p w:rsidR="00FD7AD8" w:rsidRPr="00FD7AD8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  <w:r w:rsidRPr="00FD7AD8">
        <w:rPr>
          <w:rFonts w:ascii="Times New Roman" w:hAnsi="Times New Roman"/>
          <w:sz w:val="24"/>
          <w:szCs w:val="24"/>
        </w:rPr>
        <w:t>Aquí dejamos un breve recapitulativo del curso 2024/2025:</w:t>
      </w:r>
    </w:p>
    <w:p w:rsidR="009B4303" w:rsidRDefault="00AC17BB" w:rsidP="00FD7AD8">
      <w:pPr>
        <w:spacing w:after="0"/>
        <w:rPr>
          <w:rFonts w:ascii="Times New Roman" w:hAnsi="Times New Roman"/>
          <w:sz w:val="24"/>
          <w:szCs w:val="24"/>
        </w:rPr>
      </w:pPr>
      <w:hyperlink r:id="rId9" w:history="1">
        <w:r w:rsidR="00FD7AD8" w:rsidRPr="007B7545">
          <w:rPr>
            <w:rStyle w:val="Hipervnculo"/>
            <w:rFonts w:ascii="Times New Roman" w:hAnsi="Times New Roman"/>
            <w:sz w:val="24"/>
            <w:szCs w:val="24"/>
          </w:rPr>
          <w:t>https://drive.google.com/file/d/1TH4n_92_5OC8eC-gdmk8KZvXE5fJQ13r/view?usp=sharing</w:t>
        </w:r>
      </w:hyperlink>
    </w:p>
    <w:p w:rsidR="00FD7AD8" w:rsidRPr="00F92270" w:rsidRDefault="00FD7AD8" w:rsidP="00FD7AD8">
      <w:pPr>
        <w:spacing w:after="0"/>
        <w:rPr>
          <w:rFonts w:ascii="Times New Roman" w:hAnsi="Times New Roman"/>
          <w:sz w:val="24"/>
          <w:szCs w:val="24"/>
        </w:rPr>
      </w:pPr>
    </w:p>
    <w:p w:rsidR="00FD7AD8" w:rsidRDefault="00FD7AD8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FD7AD8" w:rsidRDefault="00FD7AD8" w:rsidP="00FD7AD8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  <w:r>
        <w:rPr>
          <w:rFonts w:ascii="Times New Roman" w:hAnsi="Times New Roman"/>
          <w:b/>
          <w:sz w:val="24"/>
          <w:szCs w:val="24"/>
          <w:u w:val="single"/>
          <w:lang w:val="es"/>
        </w:rPr>
        <w:t>“</w:t>
      </w: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 xml:space="preserve">PROYECTO </w:t>
      </w:r>
      <w:r>
        <w:rPr>
          <w:rFonts w:ascii="Times New Roman" w:hAnsi="Times New Roman"/>
          <w:b/>
          <w:sz w:val="24"/>
          <w:szCs w:val="24"/>
          <w:u w:val="single"/>
          <w:lang w:val="es"/>
        </w:rPr>
        <w:t>DE EDUCACIÓN PLÁSTICA Y AUDIOVISUAL</w:t>
      </w: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</w:t>
      </w:r>
    </w:p>
    <w:p w:rsidR="00FD7AD8" w:rsidRPr="00E671DD" w:rsidRDefault="00FD7AD8" w:rsidP="00FD7AD8">
      <w:pPr>
        <w:autoSpaceDE w:val="0"/>
        <w:autoSpaceDN w:val="0"/>
        <w:adjustRightInd w:val="0"/>
        <w:spacing w:after="0" w:line="245" w:lineRule="exact"/>
        <w:rPr>
          <w:rFonts w:ascii="Times New Roman" w:hAnsi="Times New Roman"/>
          <w:b/>
          <w:sz w:val="24"/>
          <w:szCs w:val="24"/>
          <w:lang w:val="es"/>
        </w:rPr>
      </w:pPr>
    </w:p>
    <w:p w:rsidR="00FD7AD8" w:rsidRDefault="00FD7AD8" w:rsidP="00FD7AD8">
      <w:pPr>
        <w:autoSpaceDE w:val="0"/>
        <w:autoSpaceDN w:val="0"/>
        <w:adjustRightInd w:val="0"/>
        <w:spacing w:after="0"/>
        <w:ind w:left="40" w:right="75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obj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ivo </w:t>
      </w:r>
      <w:r w:rsidRPr="00E671DD"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al </w:t>
      </w:r>
      <w:r w:rsidRPr="00E671DD"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4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 w:rsidRPr="00E671DD"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at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ia </w:t>
      </w:r>
      <w:r w:rsidRPr="00E671DD"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es</w:t>
      </w:r>
      <w:r w:rsidRPr="00E671DD"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f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acil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ar</w:t>
      </w:r>
      <w:r w:rsidRPr="00E671DD">
        <w:rPr>
          <w:rFonts w:ascii="Times New Roman" w:eastAsia="Calibri" w:hAnsi="Times New Roman"/>
          <w:color w:val="auto"/>
          <w:spacing w:val="41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al</w:t>
      </w:r>
      <w:r w:rsidRPr="00E671DD"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u</w:t>
      </w:r>
      <w:r w:rsidRPr="00E671DD">
        <w:rPr>
          <w:rFonts w:ascii="Times New Roman" w:eastAsia="Calibri" w:hAnsi="Times New Roman"/>
          <w:color w:val="auto"/>
          <w:spacing w:val="2"/>
          <w:w w:val="108"/>
          <w:sz w:val="24"/>
          <w:szCs w:val="24"/>
          <w:lang w:eastAsia="es-ES_tradnl"/>
        </w:rPr>
        <w:t>m</w:t>
      </w:r>
      <w:r w:rsidRPr="00E671DD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28"/>
          <w:w w:val="108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 w:rsidRPr="00E671DD"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cue</w:t>
      </w:r>
      <w:r w:rsidRPr="00E671DD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pacing w:val="-3"/>
          <w:w w:val="109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25"/>
          <w:w w:val="10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 w:rsidRPr="00E671DD"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 w:rsidRPr="00E671DD"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x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esión </w:t>
      </w:r>
      <w:r w:rsidRPr="00E671DD">
        <w:rPr>
          <w:rFonts w:ascii="Times New Roman" w:eastAsia="Calibri" w:hAnsi="Times New Roman"/>
          <w:color w:val="auto"/>
          <w:spacing w:val="1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Pr="00E671DD"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 w:rsidRPr="00E671DD"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ac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ó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 w:rsidRPr="00E671DD"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4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w w:val="92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f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ad</w:t>
      </w:r>
      <w:r w:rsidRPr="00E671DD"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im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ulsar</w:t>
      </w:r>
      <w:r w:rsidRPr="00E671DD">
        <w:rPr>
          <w:rFonts w:ascii="Times New Roman" w:eastAsia="Calibri" w:hAnsi="Times New Roman"/>
          <w:color w:val="auto"/>
          <w:spacing w:val="4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 w:rsidRPr="00E671DD">
        <w:rPr>
          <w:rFonts w:ascii="Times New Roman" w:eastAsia="Calibri" w:hAnsi="Times New Roman"/>
          <w:color w:val="auto"/>
          <w:spacing w:val="1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2"/>
          <w:w w:val="106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w w:val="106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pacing w:val="-3"/>
          <w:w w:val="106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pacing w:val="2"/>
          <w:w w:val="106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w w:val="106"/>
          <w:sz w:val="24"/>
          <w:szCs w:val="24"/>
          <w:lang w:eastAsia="es-ES_tradnl"/>
        </w:rPr>
        <w:t>vimie</w:t>
      </w:r>
      <w:r w:rsidRPr="00E671DD">
        <w:rPr>
          <w:rFonts w:ascii="Times New Roman" w:eastAsia="Calibri" w:hAnsi="Times New Roman"/>
          <w:color w:val="auto"/>
          <w:spacing w:val="-1"/>
          <w:w w:val="106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3"/>
          <w:w w:val="106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106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16"/>
          <w:w w:val="10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0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 w:rsidRPr="00E671DD">
        <w:rPr>
          <w:rFonts w:ascii="Times New Roman" w:eastAsia="Calibri" w:hAnsi="Times New Roman"/>
          <w:color w:val="auto"/>
          <w:spacing w:val="2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uar </w:t>
      </w:r>
      <w:r w:rsidRPr="00E671DD"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ha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er</w:t>
      </w:r>
      <w:r w:rsidRPr="00E671DD"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a, </w:t>
      </w:r>
      <w:r w:rsidRPr="00E671DD">
        <w:rPr>
          <w:rFonts w:ascii="Times New Roman" w:eastAsia="Calibri" w:hAnsi="Times New Roman"/>
          <w:color w:val="auto"/>
          <w:spacing w:val="1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4"/>
          <w:w w:val="108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1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mu</w:t>
      </w:r>
      <w:r w:rsidRPr="00E671DD">
        <w:rPr>
          <w:rFonts w:ascii="Times New Roman" w:eastAsia="Calibri" w:hAnsi="Times New Roman"/>
          <w:color w:val="auto"/>
          <w:w w:val="92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w w:val="111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nd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3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5"/>
          <w:w w:val="109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-9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u</w:t>
      </w:r>
      <w:r w:rsidRPr="00E671DD">
        <w:rPr>
          <w:rFonts w:ascii="Times New Roman" w:eastAsia="Calibri" w:hAnsi="Times New Roman"/>
          <w:color w:val="auto"/>
          <w:spacing w:val="-2"/>
          <w:w w:val="109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-5"/>
          <w:w w:val="109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10"/>
          <w:w w:val="10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2"/>
          <w:w w:val="10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-1"/>
          <w:w w:val="10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pacing w:val="-4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2"/>
          <w:w w:val="114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4"/>
          <w:w w:val="93"/>
          <w:sz w:val="24"/>
          <w:szCs w:val="24"/>
          <w:lang w:eastAsia="es-ES_tradnl"/>
        </w:rPr>
        <w:t>v</w:t>
      </w:r>
      <w:r w:rsidRPr="00E671DD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 xml:space="preserve">a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q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 w:rsidRPr="00E671DD"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40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ecu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sos</w:t>
      </w:r>
      <w:r w:rsidRPr="00E671DD">
        <w:rPr>
          <w:rFonts w:ascii="Times New Roman" w:eastAsia="Calibri" w:hAnsi="Times New Roman"/>
          <w:color w:val="auto"/>
          <w:spacing w:val="3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ios</w:t>
      </w:r>
      <w:r w:rsidRPr="00E671DD"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Pr="00E671DD">
        <w:rPr>
          <w:rFonts w:ascii="Times New Roman" w:eastAsia="Calibri" w:hAnsi="Times New Roman"/>
          <w:color w:val="auto"/>
          <w:spacing w:val="-1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3"/>
          <w:w w:val="10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1"/>
          <w:w w:val="88"/>
          <w:sz w:val="24"/>
          <w:szCs w:val="24"/>
          <w:lang w:eastAsia="es-ES_tradnl"/>
        </w:rPr>
        <w:t>f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3"/>
          <w:w w:val="10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pacing w:val="2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cul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ales</w:t>
      </w:r>
      <w:r w:rsidRPr="00E671DD"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Pr="00E671DD">
        <w:rPr>
          <w:rFonts w:ascii="Times New Roman" w:eastAsia="Calibri" w:hAnsi="Times New Roman"/>
          <w:color w:val="auto"/>
          <w:spacing w:val="-1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os,</w:t>
      </w:r>
      <w:r w:rsidRPr="00E671DD"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im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á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olo</w:t>
      </w:r>
      <w:r w:rsidRPr="00E671DD">
        <w:rPr>
          <w:rFonts w:ascii="Times New Roman" w:eastAsia="Calibri" w:hAnsi="Times New Roman"/>
          <w:color w:val="auto"/>
          <w:spacing w:val="3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2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w w:val="106"/>
          <w:sz w:val="24"/>
          <w:szCs w:val="24"/>
          <w:lang w:eastAsia="es-ES_tradnl"/>
        </w:rPr>
        <w:t>mo</w:t>
      </w:r>
      <w:r w:rsidRPr="00E671DD">
        <w:rPr>
          <w:rFonts w:ascii="Times New Roman" w:eastAsia="Calibri" w:hAnsi="Times New Roman"/>
          <w:color w:val="auto"/>
          <w:spacing w:val="-2"/>
          <w:w w:val="106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w w:val="105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w w:val="105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me</w:t>
      </w:r>
      <w:r w:rsidRPr="00E671DD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10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en</w:t>
      </w:r>
      <w:r w:rsidRPr="00E671DD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1"/>
          <w:w w:val="110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</w:p>
    <w:p w:rsidR="00FD7AD8" w:rsidRPr="00E671DD" w:rsidRDefault="00FD7AD8" w:rsidP="00FD7AD8">
      <w:pPr>
        <w:autoSpaceDE w:val="0"/>
        <w:autoSpaceDN w:val="0"/>
        <w:adjustRightInd w:val="0"/>
        <w:spacing w:after="0"/>
        <w:ind w:left="40" w:right="75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FD7AD8" w:rsidRPr="00E671DD" w:rsidRDefault="00FD7AD8" w:rsidP="00FD7AD8">
      <w:pPr>
        <w:autoSpaceDE w:val="0"/>
        <w:autoSpaceDN w:val="0"/>
        <w:adjustRightInd w:val="0"/>
        <w:spacing w:before="1" w:after="0"/>
        <w:ind w:left="40" w:right="58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 w:rsidRPr="00E671DD">
        <w:rPr>
          <w:rFonts w:ascii="Times New Roman" w:eastAsia="Calibri" w:hAnsi="Times New Roman"/>
          <w:color w:val="auto"/>
          <w:w w:val="93"/>
          <w:sz w:val="24"/>
          <w:szCs w:val="24"/>
          <w:lang w:eastAsia="es-ES_tradnl"/>
        </w:rPr>
        <w:t>La</w:t>
      </w:r>
      <w:r w:rsidRPr="00E671DD">
        <w:rPr>
          <w:rFonts w:ascii="Times New Roman" w:eastAsia="Calibri" w:hAnsi="Times New Roman"/>
          <w:color w:val="auto"/>
          <w:spacing w:val="-1"/>
          <w:w w:val="9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at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</w:t>
      </w:r>
      <w:r w:rsidRPr="00E671DD"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1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5"/>
          <w:w w:val="10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1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u</w:t>
      </w:r>
      <w:r w:rsidRPr="00E671DD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1"/>
          <w:w w:val="11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pacing w:val="-2"/>
          <w:w w:val="114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w w:val="11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os</w:t>
      </w:r>
      <w:r w:rsidRPr="00E671DD"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pacing w:val="-1"/>
          <w:w w:val="10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1"/>
          <w:w w:val="11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pacing w:val="-2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3"/>
          <w:w w:val="96"/>
          <w:sz w:val="24"/>
          <w:szCs w:val="24"/>
          <w:lang w:eastAsia="es-ES_tradnl"/>
        </w:rPr>
        <w:t>z</w:t>
      </w:r>
      <w:r w:rsidRPr="00E671DD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w w:val="89"/>
          <w:sz w:val="24"/>
          <w:szCs w:val="24"/>
          <w:lang w:eastAsia="es-ES_tradnl"/>
        </w:rPr>
        <w:t>j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1"/>
          <w:w w:val="10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-1"/>
          <w:w w:val="10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Pr="00E671DD">
        <w:rPr>
          <w:rFonts w:ascii="Times New Roman" w:eastAsia="Calibri" w:hAnsi="Times New Roman"/>
          <w:color w:val="auto"/>
          <w:spacing w:val="-1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ofu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z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en</w:t>
      </w:r>
      <w:r w:rsidRPr="00E671DD"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ellos,</w:t>
      </w:r>
      <w:r w:rsidRPr="00E671DD"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3"/>
          <w:w w:val="10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-2"/>
          <w:w w:val="108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1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pacing w:val="1"/>
          <w:w w:val="10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w w:val="111"/>
          <w:sz w:val="24"/>
          <w:szCs w:val="24"/>
          <w:lang w:eastAsia="es-ES_tradnl"/>
        </w:rPr>
        <w:t>b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u</w:t>
      </w:r>
      <w:r w:rsidRPr="00E671DD">
        <w:rPr>
          <w:rFonts w:ascii="Times New Roman" w:eastAsia="Calibri" w:hAnsi="Times New Roman"/>
          <w:color w:val="auto"/>
          <w:spacing w:val="-2"/>
          <w:w w:val="93"/>
          <w:sz w:val="24"/>
          <w:szCs w:val="24"/>
          <w:lang w:eastAsia="es-ES_tradnl"/>
        </w:rPr>
        <w:t>y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-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q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 w:rsidRPr="00E671DD"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el 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alum</w:t>
      </w:r>
      <w:r w:rsidRPr="00E671DD">
        <w:rPr>
          <w:rFonts w:ascii="Times New Roman" w:eastAsia="Calibri" w:hAnsi="Times New Roman"/>
          <w:color w:val="auto"/>
          <w:spacing w:val="-1"/>
          <w:w w:val="108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1"/>
          <w:w w:val="108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-5"/>
          <w:w w:val="108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2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2"/>
          <w:w w:val="101"/>
          <w:sz w:val="24"/>
          <w:szCs w:val="24"/>
          <w:lang w:eastAsia="es-ES_tradnl"/>
        </w:rPr>
        <w:t>g</w:t>
      </w:r>
      <w:r w:rsidRPr="00E671DD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 xml:space="preserve">a </w:t>
      </w:r>
      <w:r w:rsidRPr="00E671DD">
        <w:rPr>
          <w:rFonts w:ascii="Times New Roman" w:eastAsia="Calibri" w:hAnsi="Times New Roman"/>
          <w:color w:val="auto"/>
          <w:spacing w:val="-1"/>
          <w:w w:val="107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esa</w:t>
      </w:r>
      <w:r w:rsidRPr="00E671DD">
        <w:rPr>
          <w:rFonts w:ascii="Times New Roman" w:eastAsia="Calibri" w:hAnsi="Times New Roman"/>
          <w:color w:val="auto"/>
          <w:spacing w:val="-1"/>
          <w:w w:val="107"/>
          <w:sz w:val="24"/>
          <w:szCs w:val="24"/>
          <w:lang w:eastAsia="es-ES_tradnl"/>
        </w:rPr>
        <w:t>rr</w:t>
      </w:r>
      <w:r w:rsidRPr="00E671DD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ol</w:t>
      </w:r>
      <w:r w:rsidRPr="00E671DD">
        <w:rPr>
          <w:rFonts w:ascii="Times New Roman" w:eastAsia="Calibri" w:hAnsi="Times New Roman"/>
          <w:color w:val="auto"/>
          <w:spacing w:val="-1"/>
          <w:w w:val="107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1"/>
          <w:w w:val="107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1"/>
          <w:w w:val="107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w w:val="107"/>
          <w:sz w:val="24"/>
          <w:szCs w:val="24"/>
          <w:lang w:eastAsia="es-ES_tradnl"/>
        </w:rPr>
        <w:t xml:space="preserve">o </w:t>
      </w:r>
      <w:r w:rsidRPr="00E671DD">
        <w:rPr>
          <w:rFonts w:ascii="Times New Roman" w:eastAsia="Calibri" w:hAnsi="Times New Roman"/>
          <w:color w:val="auto"/>
          <w:spacing w:val="8"/>
          <w:w w:val="10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el </w:t>
      </w:r>
      <w:r w:rsidRPr="00E671DD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ecio </w:t>
      </w:r>
      <w:r w:rsidRPr="00E671DD"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 w:rsidRPr="00E671DD">
        <w:rPr>
          <w:rFonts w:ascii="Times New Roman" w:eastAsia="Calibri" w:hAnsi="Times New Roman"/>
          <w:color w:val="auto"/>
          <w:spacing w:val="4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la </w:t>
      </w:r>
      <w:r w:rsidRPr="00E671DD">
        <w:rPr>
          <w:rFonts w:ascii="Times New Roman" w:eastAsia="Calibri" w:hAnsi="Times New Roman"/>
          <w:color w:val="auto"/>
          <w:spacing w:val="1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v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ación </w:t>
      </w:r>
      <w:r w:rsidRPr="00E671DD"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 w:rsidRPr="00E671DD"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</w:t>
      </w:r>
      <w:r w:rsidRPr="00E671DD">
        <w:rPr>
          <w:rFonts w:ascii="Times New Roman" w:eastAsia="Calibri" w:hAnsi="Times New Roman"/>
          <w:color w:val="auto"/>
          <w:spacing w:val="28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las </w:t>
      </w:r>
      <w:r w:rsidRPr="00E671DD"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 </w:t>
      </w:r>
      <w:r w:rsidRPr="00E671DD"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2"/>
          <w:w w:val="107"/>
          <w:sz w:val="24"/>
          <w:szCs w:val="24"/>
          <w:lang w:eastAsia="es-ES_tradnl"/>
        </w:rPr>
        <w:t>m</w:t>
      </w:r>
      <w:r w:rsidRPr="00E671DD">
        <w:rPr>
          <w:rFonts w:ascii="Times New Roman" w:eastAsia="Calibri" w:hAnsi="Times New Roman"/>
          <w:color w:val="auto"/>
          <w:spacing w:val="-2"/>
          <w:w w:val="114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w w:val="88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3"/>
          <w:w w:val="88"/>
          <w:sz w:val="24"/>
          <w:szCs w:val="24"/>
          <w:lang w:eastAsia="es-ES_tradnl"/>
        </w:rPr>
        <w:t>f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-4"/>
          <w:w w:val="108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3"/>
          <w:w w:val="12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pacing w:val="-2"/>
          <w:w w:val="114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w w:val="97"/>
          <w:sz w:val="24"/>
          <w:szCs w:val="24"/>
          <w:lang w:eastAsia="es-ES_tradnl"/>
        </w:rPr>
        <w:t>ci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w w:val="108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lá</w:t>
      </w:r>
      <w:r w:rsidRPr="00E671DD">
        <w:rPr>
          <w:rFonts w:ascii="Times New Roman" w:eastAsia="Calibri" w:hAnsi="Times New Roman"/>
          <w:color w:val="auto"/>
          <w:spacing w:val="-6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as,  </w:t>
      </w:r>
      <w:r w:rsidRPr="00E671DD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así </w:t>
      </w:r>
      <w:r w:rsidRPr="00E671DD">
        <w:rPr>
          <w:rFonts w:ascii="Times New Roman" w:eastAsia="Calibri" w:hAnsi="Times New Roman"/>
          <w:color w:val="auto"/>
          <w:spacing w:val="1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omo </w:t>
      </w:r>
      <w:r w:rsidRPr="00E671DD"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or </w:t>
      </w:r>
      <w:r w:rsidRPr="00E671DD">
        <w:rPr>
          <w:rFonts w:ascii="Times New Roman" w:eastAsia="Calibri" w:hAnsi="Times New Roman"/>
          <w:color w:val="auto"/>
          <w:spacing w:val="29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w w:val="92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w w:val="114"/>
          <w:sz w:val="24"/>
          <w:szCs w:val="24"/>
          <w:lang w:eastAsia="es-ES_tradnl"/>
        </w:rPr>
        <w:t xml:space="preserve">a </w:t>
      </w:r>
      <w:r w:rsidRPr="00E671DD">
        <w:rPr>
          <w:rFonts w:ascii="Times New Roman" w:eastAsia="Calibri" w:hAnsi="Times New Roman"/>
          <w:color w:val="auto"/>
          <w:spacing w:val="-5"/>
          <w:w w:val="106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w w:val="106"/>
          <w:sz w:val="24"/>
          <w:szCs w:val="24"/>
          <w:lang w:eastAsia="es-ES_tradnl"/>
        </w:rPr>
        <w:t>om</w:t>
      </w:r>
      <w:r w:rsidRPr="00E671DD">
        <w:rPr>
          <w:rFonts w:ascii="Times New Roman" w:eastAsia="Calibri" w:hAnsi="Times New Roman"/>
          <w:color w:val="auto"/>
          <w:spacing w:val="1"/>
          <w:w w:val="106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pacing w:val="-3"/>
          <w:w w:val="106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w w:val="106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"/>
          <w:w w:val="106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w w:val="106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2"/>
          <w:w w:val="106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w w:val="106"/>
          <w:sz w:val="24"/>
          <w:szCs w:val="24"/>
          <w:lang w:eastAsia="es-ES_tradnl"/>
        </w:rPr>
        <w:t xml:space="preserve">ón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sus</w:t>
      </w:r>
      <w:r w:rsidRPr="00E671DD"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le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guajes,</w:t>
      </w:r>
      <w:r w:rsidRPr="00E671DD">
        <w:rPr>
          <w:rFonts w:ascii="Times New Roman" w:eastAsia="Calibri" w:hAnsi="Times New Roman"/>
          <w:color w:val="auto"/>
          <w:spacing w:val="40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v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és</w:t>
      </w:r>
      <w:r w:rsidRPr="00E671DD">
        <w:rPr>
          <w:rFonts w:ascii="Times New Roman" w:eastAsia="Calibri" w:hAnsi="Times New Roman"/>
          <w:color w:val="auto"/>
          <w:spacing w:val="28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</w:t>
      </w:r>
      <w:r w:rsidRPr="00E671DD"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w w:val="112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ue</w:t>
      </w:r>
      <w:r w:rsidRPr="00E671DD">
        <w:rPr>
          <w:rFonts w:ascii="Times New Roman" w:eastAsia="Calibri" w:hAnsi="Times New Roman"/>
          <w:color w:val="auto"/>
          <w:spacing w:val="-4"/>
          <w:w w:val="112"/>
          <w:sz w:val="24"/>
          <w:szCs w:val="24"/>
          <w:lang w:eastAsia="es-ES_tradnl"/>
        </w:rPr>
        <w:t>s</w:t>
      </w:r>
      <w:r w:rsidRPr="00E671DD">
        <w:rPr>
          <w:rFonts w:ascii="Times New Roman" w:eastAsia="Calibri" w:hAnsi="Times New Roman"/>
          <w:color w:val="auto"/>
          <w:spacing w:val="-6"/>
          <w:w w:val="112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w w:val="112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-12"/>
          <w:w w:val="112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en</w:t>
      </w:r>
      <w:r w:rsidRPr="00E671DD"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pacing w:val="-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á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t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 w:rsidRPr="00E671DD"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en</w:t>
      </w:r>
      <w:r w:rsidRPr="00E671DD"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la </w:t>
      </w:r>
      <w:r w:rsidRPr="00E671DD"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ali</w:t>
      </w:r>
      <w:r w:rsidRPr="00E671DD"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z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ac</w:t>
      </w:r>
      <w:r w:rsidRPr="00E671DD"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i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ón</w:t>
      </w:r>
      <w:r w:rsidRPr="00E671DD"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ive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sas</w:t>
      </w:r>
      <w:r w:rsidRPr="00E671DD"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l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ases</w:t>
      </w:r>
      <w:r w:rsidRPr="00E671DD"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 w:rsidRPr="00E671DD">
        <w:rPr>
          <w:rFonts w:ascii="Times New Roman" w:eastAsia="Calibri" w:hAnsi="Times New Roman"/>
          <w:color w:val="auto"/>
          <w:spacing w:val="-1"/>
          <w:w w:val="111"/>
          <w:sz w:val="24"/>
          <w:szCs w:val="24"/>
          <w:lang w:eastAsia="es-ES_tradnl"/>
        </w:rPr>
        <w:t>p</w:t>
      </w:r>
      <w:r w:rsidRPr="00E671DD">
        <w:rPr>
          <w:rFonts w:ascii="Times New Roman" w:eastAsia="Calibri" w:hAnsi="Times New Roman"/>
          <w:color w:val="auto"/>
          <w:spacing w:val="-3"/>
          <w:w w:val="104"/>
          <w:sz w:val="24"/>
          <w:szCs w:val="24"/>
          <w:lang w:eastAsia="es-ES_tradnl"/>
        </w:rPr>
        <w:t>r</w:t>
      </w:r>
      <w:r w:rsidRPr="00E671DD">
        <w:rPr>
          <w:rFonts w:ascii="Times New Roman" w:eastAsia="Calibri" w:hAnsi="Times New Roman"/>
          <w:color w:val="auto"/>
          <w:w w:val="110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1"/>
          <w:w w:val="110"/>
          <w:sz w:val="24"/>
          <w:szCs w:val="24"/>
          <w:lang w:eastAsia="es-ES_tradnl"/>
        </w:rPr>
        <w:t>d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u</w:t>
      </w:r>
      <w:r w:rsidRPr="00E671DD">
        <w:rPr>
          <w:rFonts w:ascii="Times New Roman" w:eastAsia="Calibri" w:hAnsi="Times New Roman"/>
          <w:color w:val="auto"/>
          <w:spacing w:val="-5"/>
          <w:w w:val="103"/>
          <w:sz w:val="24"/>
          <w:szCs w:val="24"/>
          <w:lang w:eastAsia="es-ES_tradnl"/>
        </w:rPr>
        <w:t>c</w:t>
      </w:r>
      <w:r w:rsidRPr="00E671DD">
        <w:rPr>
          <w:rFonts w:ascii="Times New Roman" w:eastAsia="Calibri" w:hAnsi="Times New Roman"/>
          <w:color w:val="auto"/>
          <w:w w:val="97"/>
          <w:sz w:val="24"/>
          <w:szCs w:val="24"/>
          <w:lang w:eastAsia="es-ES_tradnl"/>
        </w:rPr>
        <w:t>ci</w:t>
      </w:r>
      <w:r w:rsidRPr="00E671DD">
        <w:rPr>
          <w:rFonts w:ascii="Times New Roman" w:eastAsia="Calibri" w:hAnsi="Times New Roman"/>
          <w:color w:val="auto"/>
          <w:w w:val="109"/>
          <w:sz w:val="24"/>
          <w:szCs w:val="24"/>
          <w:lang w:eastAsia="es-ES_tradnl"/>
        </w:rPr>
        <w:t>o</w:t>
      </w:r>
      <w:r w:rsidRPr="00E671DD">
        <w:rPr>
          <w:rFonts w:ascii="Times New Roman" w:eastAsia="Calibri" w:hAnsi="Times New Roman"/>
          <w:color w:val="auto"/>
          <w:spacing w:val="-1"/>
          <w:w w:val="109"/>
          <w:sz w:val="24"/>
          <w:szCs w:val="24"/>
          <w:lang w:eastAsia="es-ES_tradnl"/>
        </w:rPr>
        <w:t>n</w:t>
      </w:r>
      <w:r w:rsidRPr="00E671DD">
        <w:rPr>
          <w:rFonts w:ascii="Times New Roman" w:eastAsia="Calibri" w:hAnsi="Times New Roman"/>
          <w:color w:val="auto"/>
          <w:spacing w:val="2"/>
          <w:w w:val="112"/>
          <w:sz w:val="24"/>
          <w:szCs w:val="24"/>
          <w:lang w:eastAsia="es-ES_tradnl"/>
        </w:rPr>
        <w:t>e</w:t>
      </w:r>
      <w:r w:rsidRPr="00E671DD">
        <w:rPr>
          <w:rFonts w:ascii="Times New Roman" w:eastAsia="Calibri" w:hAnsi="Times New Roman"/>
          <w:color w:val="auto"/>
          <w:w w:val="105"/>
          <w:sz w:val="24"/>
          <w:szCs w:val="24"/>
          <w:lang w:eastAsia="es-ES_tradnl"/>
        </w:rPr>
        <w:t>s.</w:t>
      </w:r>
    </w:p>
    <w:p w:rsidR="00FD7AD8" w:rsidRDefault="00FD7AD8" w:rsidP="0002596B">
      <w:pPr>
        <w:spacing w:after="0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FD7AD8" w:rsidRDefault="00FD7AD8" w:rsidP="0002596B">
      <w:pPr>
        <w:spacing w:after="0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FD7AD8" w:rsidRDefault="00FD7AD8" w:rsidP="0002596B">
      <w:pPr>
        <w:spacing w:after="0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FD7AD8" w:rsidRDefault="00FD7AD8" w:rsidP="0002596B">
      <w:pPr>
        <w:spacing w:after="0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FD7AD8" w:rsidRDefault="00FD7AD8" w:rsidP="0002596B">
      <w:pPr>
        <w:spacing w:after="0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FD7AD8" w:rsidRDefault="00FD7AD8" w:rsidP="0002596B">
      <w:pPr>
        <w:spacing w:after="0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F92270" w:rsidRPr="00F92270" w:rsidRDefault="00F92270" w:rsidP="0002596B">
      <w:pPr>
        <w:spacing w:after="0"/>
        <w:rPr>
          <w:rFonts w:ascii="Times New Roman" w:hAnsi="Times New Roman"/>
          <w:b/>
          <w:sz w:val="24"/>
          <w:szCs w:val="24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“CULTURA CLÁSICA”: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 </w:t>
      </w:r>
    </w:p>
    <w:p w:rsidR="0002596B" w:rsidRDefault="00F92270" w:rsidP="0002596B">
      <w:pPr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  <w:r w:rsidRPr="00F92270">
        <w:rPr>
          <w:rFonts w:ascii="Times New Roman" w:eastAsia="Times New Roman" w:hAnsi="Times New Roman"/>
          <w:color w:val="222222"/>
          <w:sz w:val="24"/>
          <w:szCs w:val="24"/>
        </w:rPr>
        <w:t>Es una aproximación al mundo grecolatino: geografía, historia, religión, arte, sociedad y vida privada, lengua, léxico y pervivencia en la actualidad. Exactamente son estos los bloques que marca la ley.</w:t>
      </w:r>
    </w:p>
    <w:p w:rsidR="0002596B" w:rsidRDefault="0002596B" w:rsidP="0002596B">
      <w:pPr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F92270" w:rsidRDefault="00F92270" w:rsidP="0002596B">
      <w:pPr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  <w:r w:rsidRPr="00F92270">
        <w:rPr>
          <w:rFonts w:ascii="Times New Roman" w:eastAsia="Times New Roman" w:hAnsi="Times New Roman"/>
          <w:color w:val="222222"/>
          <w:sz w:val="24"/>
          <w:szCs w:val="24"/>
        </w:rPr>
        <w:t>Los criterios de evaluación incluyen: pruebas orales, pruebas escritas, tareas y trabajo realizado en casa.</w:t>
      </w:r>
    </w:p>
    <w:p w:rsidR="0002596B" w:rsidRPr="00F92270" w:rsidRDefault="0002596B" w:rsidP="0002596B">
      <w:pPr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F92270" w:rsidRDefault="00F92270" w:rsidP="0002596B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  <w:r w:rsidRPr="00F92270">
        <w:rPr>
          <w:rFonts w:ascii="Times New Roman" w:eastAsia="Times New Roman" w:hAnsi="Times New Roman"/>
          <w:color w:val="222222"/>
          <w:sz w:val="24"/>
          <w:szCs w:val="24"/>
        </w:rPr>
        <w:t xml:space="preserve">Aplicamos un método inductivo: a partir de determinadas actividades, gráficos, audios, textos, etc. planteamos un debate con el que vamos a ir aproximándonos a los conceptos que se quieren explicar. Después, se realizan esquemas y sobre ellos se desarrollan los contenidos. </w:t>
      </w:r>
    </w:p>
    <w:p w:rsidR="0002596B" w:rsidRPr="00F92270" w:rsidRDefault="0002596B" w:rsidP="0002596B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F92270" w:rsidRDefault="00F92270" w:rsidP="0002596B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  <w:r w:rsidRPr="00F92270">
        <w:rPr>
          <w:rFonts w:ascii="Times New Roman" w:eastAsia="Times New Roman" w:hAnsi="Times New Roman"/>
          <w:color w:val="222222"/>
          <w:sz w:val="24"/>
          <w:szCs w:val="24"/>
        </w:rPr>
        <w:t>Además de los contenidos, le damos mucha importancia a los procedimientos que utilizamos y que sirven para afianzar la elaboración de esquemas, resúmenes, exposiciones orales, capacidad para establecer un diálogo entre la antigüedad y nuestros días. Con la materia de cultura clásica, se intenta ayudar al alumnado en aquellas competencias en la que la experiencia nos dice que presentan más dificultades.</w:t>
      </w:r>
    </w:p>
    <w:p w:rsidR="002928C9" w:rsidRPr="00F92270" w:rsidRDefault="002928C9" w:rsidP="002928C9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02596B" w:rsidRPr="00F92270" w:rsidRDefault="0002596B" w:rsidP="0002596B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2928C9" w:rsidRDefault="002928C9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AC17BB" w:rsidRDefault="00AC17B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u w:val="single"/>
          <w:lang w:val="es"/>
        </w:rPr>
      </w:pPr>
    </w:p>
    <w:p w:rsidR="0002596B" w:rsidRDefault="00F92270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PROYECTO INTERDISCIPLINAR “</w:t>
      </w:r>
      <w:r w:rsidR="00E671DD">
        <w:rPr>
          <w:rFonts w:ascii="Times New Roman" w:hAnsi="Times New Roman"/>
          <w:b/>
          <w:sz w:val="24"/>
          <w:szCs w:val="24"/>
          <w:u w:val="single"/>
          <w:lang w:val="es"/>
        </w:rPr>
        <w:t>TALLER DE LENGUA</w:t>
      </w: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</w:t>
      </w:r>
    </w:p>
    <w:p w:rsidR="0002596B" w:rsidRDefault="0002596B" w:rsidP="0002596B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ind w:left="40" w:right="-20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ia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üís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ica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un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to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port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te,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que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se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onsi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 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ece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mo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ste,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sob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todo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muchos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nos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rjudi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dos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por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3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proofErr w:type="gramStart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proofErr w:type="gramEnd"/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usen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  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rzo 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nive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. 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or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otro  lado,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onvie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te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 una oportunidad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spañ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una</w:t>
      </w:r>
      <w:r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metodolo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ía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más</w:t>
      </w:r>
      <w:r>
        <w:rPr>
          <w:rFonts w:ascii="Times New Roman" w:eastAsia="Calibri" w:hAnsi="Times New Roman"/>
          <w:color w:val="auto"/>
          <w:spacing w:val="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dinámica</w:t>
      </w:r>
      <w:r>
        <w:rPr>
          <w:rFonts w:ascii="Times New Roman" w:eastAsia="Calibri" w:hAnsi="Times New Roman"/>
          <w:color w:val="auto"/>
          <w:spacing w:val="1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dispon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rse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más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jo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o.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ñ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>
        <w:rPr>
          <w:rFonts w:ascii="Times New Roman" w:eastAsia="Calibri" w:hAnsi="Times New Roman"/>
          <w:color w:val="auto"/>
          <w:spacing w:val="3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ntaja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sión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 pod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rum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nto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je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3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s,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otr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 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isan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c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nsión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x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sión 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pod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dquirir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ompet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ias.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3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ind w:left="748" w:right="-20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El 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to 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rdiscip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inar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de </w:t>
      </w:r>
      <w:r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7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de 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gua 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se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ibe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omo 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na 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ión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5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rác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jes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quie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stellana</w:t>
      </w:r>
      <w:r>
        <w:rPr>
          <w:rFonts w:ascii="Times New Roman" w:eastAsia="Calibri" w:hAnsi="Times New Roman"/>
          <w:color w:val="auto"/>
          <w:spacing w:val="3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y 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tura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2ºESO</w:t>
      </w:r>
      <w:r>
        <w:rPr>
          <w:rFonts w:ascii="Times New Roman" w:eastAsia="Calibri" w:hAnsi="Times New Roman"/>
          <w:color w:val="auto"/>
          <w:spacing w:val="2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dquiridos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sos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1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su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ompet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proofErr w:type="spellStart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uïs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ica</w:t>
      </w:r>
      <w:proofErr w:type="spellEnd"/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3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da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ubrir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us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ionan</w:t>
      </w:r>
      <w:r>
        <w:rPr>
          <w:rFonts w:ascii="Times New Roman" w:eastAsia="Calibri" w:hAnsi="Times New Roman"/>
          <w:color w:val="auto"/>
          <w:spacing w:val="4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3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sus</w:t>
      </w:r>
      <w:r>
        <w:rPr>
          <w:rFonts w:ascii="Times New Roman" w:eastAsia="Calibri" w:hAnsi="Times New Roman"/>
          <w:color w:val="auto"/>
          <w:spacing w:val="3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ece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sidad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omun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s,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ra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5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ntro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mb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to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vo,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  qu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ias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os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solver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mas 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 índole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os 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dis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s.</w:t>
      </w:r>
    </w:p>
    <w:p w:rsidR="00E671DD" w:rsidRDefault="00E671DD" w:rsidP="00E671DD">
      <w:pPr>
        <w:autoSpaceDE w:val="0"/>
        <w:autoSpaceDN w:val="0"/>
        <w:adjustRightInd w:val="0"/>
        <w:spacing w:before="16" w:after="0" w:line="260" w:lineRule="exact"/>
        <w:jc w:val="left"/>
        <w:rPr>
          <w:rFonts w:ascii="Times New Roman" w:eastAsia="Calibri" w:hAnsi="Times New Roman"/>
          <w:color w:val="auto"/>
          <w:sz w:val="26"/>
          <w:szCs w:val="26"/>
          <w:lang w:eastAsia="es-ES_tradnl"/>
        </w:rPr>
      </w:pP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2" w:firstLine="708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stá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da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sde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4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 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tos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iones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je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il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da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ro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riz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spe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ialmente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lúd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  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mpo  que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  de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stellana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y </w:t>
      </w:r>
      <w:r>
        <w:rPr>
          <w:rFonts w:ascii="Times New Roman" w:eastAsia="Calibri" w:hAnsi="Times New Roman"/>
          <w:color w:val="auto"/>
          <w:spacing w:val="-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tur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5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ontrib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5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pacing w:val="5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5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lqu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5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</w:t>
      </w:r>
      <w:r>
        <w:rPr>
          <w:rFonts w:ascii="Times New Roman" w:eastAsia="Calibri" w:hAnsi="Times New Roman"/>
          <w:color w:val="auto"/>
          <w:spacing w:val="5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5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5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dquisición</w:t>
      </w:r>
      <w:r>
        <w:rPr>
          <w:rFonts w:ascii="Times New Roman" w:eastAsia="Calibri" w:hAnsi="Times New Roman"/>
          <w:color w:val="auto"/>
          <w:spacing w:val="5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5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</w:t>
      </w:r>
      <w:r>
        <w:rPr>
          <w:rFonts w:ascii="Times New Roman" w:eastAsia="Calibri" w:hAnsi="Times New Roman"/>
          <w:color w:val="auto"/>
          <w:spacing w:val="5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dif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ntes</w:t>
      </w:r>
      <w:r>
        <w:rPr>
          <w:rFonts w:ascii="Times New Roman" w:eastAsia="Calibri" w:hAnsi="Times New Roman"/>
          <w:color w:val="auto"/>
          <w:spacing w:val="5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ompe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ias</w:t>
      </w:r>
    </w:p>
    <w:p w:rsidR="00E671DD" w:rsidRDefault="00E671DD" w:rsidP="00E671DD">
      <w:pPr>
        <w:autoSpaceDE w:val="0"/>
        <w:autoSpaceDN w:val="0"/>
        <w:adjustRightInd w:val="0"/>
        <w:spacing w:after="0" w:line="258" w:lineRule="exact"/>
        <w:ind w:left="40" w:right="-20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proofErr w:type="gramStart"/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proofErr w:type="gramEnd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43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</w:p>
    <w:p w:rsidR="00FD7AD8" w:rsidRDefault="00FD7AD8" w:rsidP="009B4303">
      <w:pPr>
        <w:autoSpaceDE w:val="0"/>
        <w:autoSpaceDN w:val="0"/>
        <w:adjustRightInd w:val="0"/>
        <w:spacing w:after="0" w:line="245" w:lineRule="exact"/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</w:pPr>
      <w:bookmarkStart w:id="0" w:name="_GoBack"/>
      <w:bookmarkEnd w:id="0"/>
    </w:p>
    <w:p w:rsidR="00FD7AD8" w:rsidRDefault="00FD7AD8" w:rsidP="009B4303">
      <w:pPr>
        <w:autoSpaceDE w:val="0"/>
        <w:autoSpaceDN w:val="0"/>
        <w:adjustRightInd w:val="0"/>
        <w:spacing w:after="0" w:line="245" w:lineRule="exact"/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</w:pPr>
    </w:p>
    <w:p w:rsidR="00E671DD" w:rsidRPr="00F92270" w:rsidRDefault="00E671DD" w:rsidP="00E671DD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PROYECTO INTERDISCIPLINAR “</w:t>
      </w:r>
      <w:r>
        <w:rPr>
          <w:rFonts w:ascii="Times New Roman" w:hAnsi="Times New Roman"/>
          <w:b/>
          <w:sz w:val="24"/>
          <w:szCs w:val="24"/>
          <w:u w:val="single"/>
          <w:lang w:val="es"/>
        </w:rPr>
        <w:t>TALLER DE INGLÉS</w:t>
      </w:r>
      <w:r w:rsidRPr="00F92270">
        <w:rPr>
          <w:rFonts w:ascii="Times New Roman" w:hAnsi="Times New Roman"/>
          <w:b/>
          <w:sz w:val="24"/>
          <w:szCs w:val="24"/>
          <w:u w:val="single"/>
          <w:lang w:val="es"/>
        </w:rPr>
        <w:t>”:</w:t>
      </w:r>
      <w:r w:rsidRPr="00F92270">
        <w:rPr>
          <w:rFonts w:ascii="Times New Roman" w:hAnsi="Times New Roman"/>
          <w:b/>
          <w:sz w:val="24"/>
          <w:szCs w:val="24"/>
          <w:lang w:val="es"/>
        </w:rPr>
        <w:t xml:space="preserve">  </w:t>
      </w: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jc w:val="left"/>
        <w:rPr>
          <w:rFonts w:ascii="Times New Roman" w:hAnsi="Times New Roman"/>
          <w:b/>
          <w:sz w:val="24"/>
          <w:szCs w:val="24"/>
          <w:lang w:val="es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ind w:left="40" w:right="55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taller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Ingl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diseño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pio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3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mos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iendo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3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ntro 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rios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ursos,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sta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difi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ontenidos y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eza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de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a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signatur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. </w:t>
      </w:r>
      <w:r>
        <w:rPr>
          <w:rFonts w:ascii="Times New Roman" w:eastAsia="Calibri" w:hAnsi="Times New Roman"/>
          <w:color w:val="auto"/>
          <w:spacing w:val="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En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té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nos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s,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ec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stá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dirigido 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que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lgu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 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 sigu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ntes 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iones:</w:t>
      </w:r>
    </w:p>
    <w:p w:rsidR="00E671DD" w:rsidRDefault="00E671DD" w:rsidP="00E671DD">
      <w:pPr>
        <w:autoSpaceDE w:val="0"/>
        <w:autoSpaceDN w:val="0"/>
        <w:adjustRightInd w:val="0"/>
        <w:spacing w:before="16" w:after="0" w:line="260" w:lineRule="exact"/>
        <w:rPr>
          <w:rFonts w:ascii="Times New Roman" w:eastAsia="Calibri" w:hAnsi="Times New Roman"/>
          <w:color w:val="auto"/>
          <w:sz w:val="26"/>
          <w:szCs w:val="26"/>
          <w:lang w:eastAsia="es-ES_tradnl"/>
        </w:rPr>
      </w:pPr>
    </w:p>
    <w:p w:rsidR="00E671DD" w:rsidRDefault="00E671DD" w:rsidP="00E671DD">
      <w:pPr>
        <w:autoSpaceDE w:val="0"/>
        <w:autoSpaceDN w:val="0"/>
        <w:adjustRightInd w:val="0"/>
        <w:spacing w:after="0"/>
        <w:ind w:left="40" w:right="1847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.-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que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no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mocio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urso p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 no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h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 sup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la 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312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b.-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qu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ún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omocion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ndo 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urso,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 ha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do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 cu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rior </w:t>
      </w:r>
    </w:p>
    <w:p w:rsidR="00E671DD" w:rsidRDefault="00E671DD" w:rsidP="00E671DD">
      <w:pPr>
        <w:autoSpaceDE w:val="0"/>
        <w:autoSpaceDN w:val="0"/>
        <w:adjustRightInd w:val="0"/>
        <w:spacing w:after="0"/>
        <w:ind w:left="40" w:right="312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.-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do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 que se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ten di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ic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ma.</w:t>
      </w:r>
    </w:p>
    <w:p w:rsidR="00E671DD" w:rsidRDefault="00E671DD" w:rsidP="00E671DD">
      <w:pPr>
        <w:autoSpaceDE w:val="0"/>
        <w:autoSpaceDN w:val="0"/>
        <w:adjustRightInd w:val="0"/>
        <w:spacing w:before="16" w:after="0" w:line="260" w:lineRule="exact"/>
        <w:rPr>
          <w:rFonts w:ascii="Times New Roman" w:eastAsia="Calibri" w:hAnsi="Times New Roman"/>
          <w:color w:val="auto"/>
          <w:sz w:val="26"/>
          <w:szCs w:val="26"/>
          <w:lang w:eastAsia="es-ES_tradnl"/>
        </w:rPr>
      </w:pPr>
    </w:p>
    <w:p w:rsidR="00E671DD" w:rsidRDefault="00E671DD" w:rsidP="00E671DD">
      <w:pPr>
        <w:autoSpaceDE w:val="0"/>
        <w:autoSpaceDN w:val="0"/>
        <w:adjustRightInd w:val="0"/>
        <w:spacing w:after="0"/>
        <w:ind w:left="40" w:right="50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igual ma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 in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tamos dot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 cono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ientos 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rios 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 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r los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ontenid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ing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de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 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on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xi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</w:p>
    <w:p w:rsidR="00E671DD" w:rsidRDefault="00E671DD" w:rsidP="00E671DD">
      <w:pPr>
        <w:shd w:val="clear" w:color="auto" w:fill="FFFFFF"/>
        <w:spacing w:after="0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E671DD" w:rsidRDefault="00E671DD" w:rsidP="00E671DD">
      <w:pPr>
        <w:autoSpaceDE w:val="0"/>
        <w:autoSpaceDN w:val="0"/>
        <w:adjustRightInd w:val="0"/>
        <w:spacing w:after="0" w:line="245" w:lineRule="exact"/>
        <w:ind w:left="40" w:right="48"/>
        <w:jc w:val="left"/>
        <w:rPr>
          <w:rFonts w:ascii="Times New Roman" w:eastAsia="Calibri" w:hAnsi="Times New Roman"/>
          <w:color w:val="auto"/>
          <w:sz w:val="24"/>
          <w:szCs w:val="24"/>
          <w:lang w:eastAsia="es-ES_tradnl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7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Ingl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ne</w:t>
      </w:r>
      <w:r>
        <w:rPr>
          <w:rFonts w:ascii="Times New Roman" w:eastAsia="Calibri" w:hAnsi="Times New Roman"/>
          <w:color w:val="auto"/>
          <w:spacing w:val="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omo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fin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uis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ión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los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os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 fo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rmitan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umnado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guir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h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nto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ñ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</w:t>
      </w:r>
      <w:r>
        <w:rPr>
          <w:rFonts w:ascii="Times New Roman" w:eastAsia="Calibri" w:hAnsi="Times New Roman"/>
          <w:color w:val="auto"/>
          <w:spacing w:val="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nivel,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no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8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ólo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signatura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proofErr w:type="gramStart"/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ngl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proofErr w:type="gramEnd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sino</w:t>
      </w:r>
      <w:r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todas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1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que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2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urs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2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2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prog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 bi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ingüe.</w:t>
      </w:r>
      <w:r>
        <w:rPr>
          <w:rFonts w:ascii="Times New Roman" w:eastAsia="Calibri" w:hAnsi="Times New Roman"/>
          <w:color w:val="auto"/>
          <w:spacing w:val="5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Con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un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nfo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q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ue</w:t>
      </w:r>
      <w:r>
        <w:rPr>
          <w:rFonts w:ascii="Times New Roman" w:eastAsia="Calibri" w:hAnsi="Times New Roman"/>
          <w:color w:val="auto"/>
          <w:spacing w:val="4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4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prá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ico,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se</w:t>
      </w:r>
      <w:r>
        <w:rPr>
          <w:rFonts w:ascii="Times New Roman" w:eastAsia="Calibri" w:hAnsi="Times New Roman"/>
          <w:color w:val="auto"/>
          <w:spacing w:val="4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bus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rá</w:t>
      </w:r>
      <w:r>
        <w:rPr>
          <w:rFonts w:ascii="Times New Roman" w:eastAsia="Calibri" w:hAnsi="Times New Roman"/>
          <w:color w:val="auto"/>
          <w:spacing w:val="5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5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rollo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4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las</w:t>
      </w:r>
      <w:r>
        <w:rPr>
          <w:rFonts w:ascii="Times New Roman" w:eastAsia="Calibri" w:hAnsi="Times New Roman"/>
          <w:color w:val="auto"/>
          <w:spacing w:val="5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z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omun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 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les  y </w:t>
      </w:r>
      <w:r>
        <w:rPr>
          <w:rFonts w:ascii="Times New Roman" w:eastAsia="Calibri" w:hAnsi="Times New Roman"/>
          <w:color w:val="auto"/>
          <w:spacing w:val="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,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 y 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odu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s,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59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ífi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 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iones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omun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o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s. 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e </w:t>
      </w:r>
      <w:r>
        <w:rPr>
          <w:rFonts w:ascii="Times New Roman" w:eastAsia="Calibri" w:hAnsi="Times New Roman"/>
          <w:color w:val="auto"/>
          <w:spacing w:val="1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guia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á </w:t>
      </w:r>
      <w:r>
        <w:rPr>
          <w:rFonts w:ascii="Times New Roman" w:eastAsia="Calibri" w:hAnsi="Times New Roman"/>
          <w:color w:val="auto"/>
          <w:spacing w:val="13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do 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la </w:t>
      </w:r>
      <w:r>
        <w:rPr>
          <w:rFonts w:ascii="Times New Roman" w:eastAsia="Calibri" w:hAnsi="Times New Roman"/>
          <w:color w:val="auto"/>
          <w:spacing w:val="1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solución </w:t>
      </w:r>
      <w:r>
        <w:rPr>
          <w:rFonts w:ascii="Times New Roman" w:eastAsia="Calibri" w:hAnsi="Times New Roman"/>
          <w:color w:val="auto"/>
          <w:spacing w:val="1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 probl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mas</w:t>
      </w:r>
      <w:r>
        <w:rPr>
          <w:rFonts w:ascii="Times New Roman" w:eastAsia="Calibri" w:hAnsi="Times New Roman"/>
          <w:color w:val="auto"/>
          <w:spacing w:val="4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h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46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4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o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mun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ic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ión</w:t>
      </w:r>
      <w:r>
        <w:rPr>
          <w:rFonts w:ascii="Times New Roman" w:eastAsia="Calibri" w:hAnsi="Times New Roman"/>
          <w:color w:val="auto"/>
          <w:spacing w:val="4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ngua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xt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nje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4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</w:t>
      </w:r>
      <w:r>
        <w:rPr>
          <w:rFonts w:ascii="Times New Roman" w:eastAsia="Calibri" w:hAnsi="Times New Roman"/>
          <w:color w:val="auto"/>
          <w:spacing w:val="45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4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ja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á</w:t>
      </w:r>
      <w:r>
        <w:rPr>
          <w:rFonts w:ascii="Times New Roman" w:eastAsia="Calibri" w:hAnsi="Times New Roman"/>
          <w:color w:val="auto"/>
          <w:spacing w:val="48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4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yud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47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l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lu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m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do 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sup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 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d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ul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que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sta m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.</w:t>
      </w:r>
    </w:p>
    <w:p w:rsidR="00E671DD" w:rsidRDefault="00E671DD" w:rsidP="00E671DD">
      <w:pPr>
        <w:autoSpaceDE w:val="0"/>
        <w:autoSpaceDN w:val="0"/>
        <w:adjustRightInd w:val="0"/>
        <w:spacing w:before="16" w:after="0" w:line="260" w:lineRule="exact"/>
        <w:jc w:val="left"/>
        <w:rPr>
          <w:rFonts w:ascii="Times New Roman" w:eastAsia="Calibri" w:hAnsi="Times New Roman"/>
          <w:color w:val="auto"/>
          <w:sz w:val="26"/>
          <w:szCs w:val="26"/>
          <w:lang w:eastAsia="es-ES_tradnl"/>
        </w:rPr>
      </w:pPr>
    </w:p>
    <w:p w:rsidR="00E671DD" w:rsidRPr="00E671DD" w:rsidRDefault="00E671DD" w:rsidP="002928C9">
      <w:pPr>
        <w:autoSpaceDE w:val="0"/>
        <w:autoSpaceDN w:val="0"/>
        <w:adjustRightInd w:val="0"/>
        <w:spacing w:after="0"/>
        <w:ind w:left="40" w:right="56"/>
        <w:jc w:val="left"/>
        <w:rPr>
          <w:rFonts w:ascii="Times New Roman" w:eastAsia="Noto Sans HK Light" w:hAnsi="Times New Roman"/>
          <w:sz w:val="24"/>
          <w:szCs w:val="24"/>
        </w:rPr>
      </w:pP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El</w:t>
      </w:r>
      <w:r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proy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to</w:t>
      </w:r>
      <w:r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tende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pres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ntar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la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ria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proofErr w:type="gramStart"/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Ingl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é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proofErr w:type="gramEnd"/>
      <w:r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de</w:t>
      </w:r>
      <w:r>
        <w:rPr>
          <w:rFonts w:ascii="Times New Roman" w:eastAsia="Calibri" w:hAnsi="Times New Roman"/>
          <w:color w:val="auto"/>
          <w:spacing w:val="20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ma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mo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ivado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,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f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ndo</w:t>
      </w:r>
      <w:r>
        <w:rPr>
          <w:rFonts w:ascii="Times New Roman" w:eastAsia="Calibri" w:hAnsi="Times New Roman"/>
          <w:color w:val="auto"/>
          <w:spacing w:val="2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</w:t>
      </w:r>
      <w:r>
        <w:rPr>
          <w:rFonts w:ascii="Times New Roman" w:eastAsia="Calibri" w:hAnsi="Times New Roman"/>
          <w:color w:val="auto"/>
          <w:spacing w:val="2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tr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b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jo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oop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vo,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ac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t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v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 que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r</w:t>
      </w:r>
      <w:r>
        <w:rPr>
          <w:rFonts w:ascii="Times New Roman" w:eastAsia="Calibri" w:hAnsi="Times New Roman"/>
          <w:color w:val="auto"/>
          <w:spacing w:val="-2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spon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a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 xml:space="preserve">n a los </w:t>
      </w:r>
      <w:r>
        <w:rPr>
          <w:rFonts w:ascii="Times New Roman" w:eastAsia="Calibri" w:hAnsi="Times New Roman"/>
          <w:color w:val="auto"/>
          <w:spacing w:val="3"/>
          <w:sz w:val="24"/>
          <w:szCs w:val="24"/>
          <w:lang w:eastAsia="es-ES_tradnl"/>
        </w:rPr>
        <w:t>i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nte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re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s</w:t>
      </w:r>
      <w:r>
        <w:rPr>
          <w:rFonts w:ascii="Times New Roman" w:eastAsia="Calibri" w:hAnsi="Times New Roman"/>
          <w:color w:val="auto"/>
          <w:spacing w:val="1"/>
          <w:sz w:val="24"/>
          <w:szCs w:val="24"/>
          <w:lang w:eastAsia="es-ES_tradnl"/>
        </w:rPr>
        <w:t xml:space="preserve"> 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y gustos d</w:t>
      </w:r>
      <w:r>
        <w:rPr>
          <w:rFonts w:ascii="Times New Roman" w:eastAsia="Calibri" w:hAnsi="Times New Roman"/>
          <w:color w:val="auto"/>
          <w:spacing w:val="-1"/>
          <w:sz w:val="24"/>
          <w:szCs w:val="24"/>
          <w:lang w:eastAsia="es-ES_tradnl"/>
        </w:rPr>
        <w:t>e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l al</w:t>
      </w:r>
      <w:r>
        <w:rPr>
          <w:rFonts w:ascii="Times New Roman" w:eastAsia="Calibri" w:hAnsi="Times New Roman"/>
          <w:color w:val="auto"/>
          <w:spacing w:val="2"/>
          <w:sz w:val="24"/>
          <w:szCs w:val="24"/>
          <w:lang w:eastAsia="es-ES_tradnl"/>
        </w:rPr>
        <w:t>u</w:t>
      </w:r>
      <w:r>
        <w:rPr>
          <w:rFonts w:ascii="Times New Roman" w:eastAsia="Calibri" w:hAnsi="Times New Roman"/>
          <w:color w:val="auto"/>
          <w:sz w:val="24"/>
          <w:szCs w:val="24"/>
          <w:lang w:eastAsia="es-ES_tradnl"/>
        </w:rPr>
        <w:t>mnado.</w:t>
      </w:r>
    </w:p>
    <w:sectPr w:rsidR="00E671DD" w:rsidRPr="00E671DD" w:rsidSect="002928C9">
      <w:headerReference w:type="default" r:id="rId10"/>
      <w:headerReference w:type="first" r:id="rId11"/>
      <w:footerReference w:type="first" r:id="rId12"/>
      <w:pgSz w:w="11906" w:h="16838"/>
      <w:pgMar w:top="0" w:right="1304" w:bottom="1418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F05" w:rsidRDefault="00E25F05" w:rsidP="00FC5BDF">
      <w:r>
        <w:separator/>
      </w:r>
    </w:p>
  </w:endnote>
  <w:endnote w:type="continuationSeparator" w:id="0">
    <w:p w:rsidR="00E25F05" w:rsidRDefault="00E25F05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DejaVu Sans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Tw Cen MT Condensed Extra Bold"/>
    <w:charset w:val="00"/>
    <w:family w:val="roman"/>
    <w:pitch w:val="default"/>
  </w:font>
  <w:font w:name="Source Sans Pro Semibold">
    <w:altName w:val="DejaVu Sans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DejaVu Sans"/>
    <w:charset w:val="00"/>
    <w:family w:val="swiss"/>
    <w:pitch w:val="variable"/>
    <w:sig w:usb0="600002F7" w:usb1="02000001" w:usb2="00000000" w:usb3="00000000" w:csb0="0000019F" w:csb1="00000000"/>
  </w:font>
  <w:font w:name="Noto Sans HK regular">
    <w:altName w:val="Times New Roman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oto Sans HK Light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85D" w:rsidRPr="0092085D" w:rsidRDefault="0092085D">
    <w:pPr>
      <w:pStyle w:val="Piedepgina"/>
      <w:rPr>
        <w:sz w:val="16"/>
        <w:szCs w:val="16"/>
      </w:rPr>
    </w:pPr>
    <w:r w:rsidRPr="0092085D">
      <w:rPr>
        <w:noProof/>
        <w:sz w:val="16"/>
        <w:szCs w:val="16"/>
        <w:lang w:eastAsia="es-ES"/>
      </w:rPr>
      <w:drawing>
        <wp:anchor distT="0" distB="0" distL="114300" distR="114300" simplePos="0" relativeHeight="251662848" behindDoc="0" locked="1" layoutInCell="1" allowOverlap="1" wp14:anchorId="0B5DF82D" wp14:editId="2F068A93">
          <wp:simplePos x="0" y="0"/>
          <wp:positionH relativeFrom="column">
            <wp:posOffset>5999480</wp:posOffset>
          </wp:positionH>
          <wp:positionV relativeFrom="page">
            <wp:posOffset>9617710</wp:posOffset>
          </wp:positionV>
          <wp:extent cx="461010" cy="680720"/>
          <wp:effectExtent l="19050" t="0" r="0" b="0"/>
          <wp:wrapNone/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taAndalucia-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" cy="6807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</a:ext>
                  </a:extLst>
                </pic:spPr>
              </pic:pic>
            </a:graphicData>
          </a:graphic>
        </wp:anchor>
      </w:drawing>
    </w:r>
    <w:r w:rsidRPr="0092085D">
      <w:rPr>
        <w:sz w:val="16"/>
        <w:szCs w:val="16"/>
      </w:rPr>
      <w:ptab w:relativeTo="margin" w:alignment="center" w:leader="none"/>
    </w:r>
    <w:r w:rsidRPr="0092085D">
      <w:rPr>
        <w:sz w:val="16"/>
        <w:szCs w:val="16"/>
      </w:rPr>
      <w:t xml:space="preserve">Ronda de </w:t>
    </w:r>
    <w:proofErr w:type="spellStart"/>
    <w:r w:rsidRPr="0092085D">
      <w:rPr>
        <w:sz w:val="16"/>
        <w:szCs w:val="16"/>
      </w:rPr>
      <w:t>Cavaleri</w:t>
    </w:r>
    <w:proofErr w:type="spellEnd"/>
    <w:r w:rsidRPr="0092085D">
      <w:rPr>
        <w:sz w:val="16"/>
        <w:szCs w:val="16"/>
      </w:rPr>
      <w:t xml:space="preserve">, </w:t>
    </w:r>
    <w:r w:rsidR="003F3BFF">
      <w:rPr>
        <w:sz w:val="16"/>
        <w:szCs w:val="16"/>
      </w:rPr>
      <w:t>S/N. 41927-</w:t>
    </w:r>
    <w:r w:rsidRPr="0092085D">
      <w:rPr>
        <w:sz w:val="16"/>
        <w:szCs w:val="16"/>
      </w:rPr>
      <w:t>Mairena del Aljarafe (Sevilla)</w:t>
    </w:r>
  </w:p>
  <w:p w:rsidR="0092085D" w:rsidRDefault="0092085D" w:rsidP="00BF45A6">
    <w:pPr>
      <w:pStyle w:val="Piedepgina"/>
      <w:jc w:val="center"/>
      <w:rPr>
        <w:sz w:val="16"/>
        <w:szCs w:val="16"/>
      </w:rPr>
    </w:pPr>
    <w:r w:rsidRPr="0092085D">
      <w:rPr>
        <w:sz w:val="16"/>
        <w:szCs w:val="16"/>
      </w:rPr>
      <w:t>Tfno.</w:t>
    </w:r>
    <w:r>
      <w:rPr>
        <w:sz w:val="16"/>
        <w:szCs w:val="16"/>
      </w:rPr>
      <w:t>:</w:t>
    </w:r>
    <w:r w:rsidRPr="0092085D">
      <w:rPr>
        <w:sz w:val="16"/>
        <w:szCs w:val="16"/>
      </w:rPr>
      <w:t xml:space="preserve"> 955 622 961 / </w:t>
    </w:r>
    <w:r w:rsidR="003F3BFF">
      <w:rPr>
        <w:sz w:val="16"/>
        <w:szCs w:val="16"/>
      </w:rPr>
      <w:t>Correo-e</w:t>
    </w:r>
    <w:r w:rsidRPr="0092085D">
      <w:rPr>
        <w:sz w:val="16"/>
        <w:szCs w:val="16"/>
      </w:rPr>
      <w:t xml:space="preserve">: </w:t>
    </w:r>
    <w:r w:rsidRPr="003F3BFF">
      <w:rPr>
        <w:sz w:val="16"/>
        <w:szCs w:val="16"/>
      </w:rPr>
      <w:t>41701626.edu@juntadeandalucia.es</w:t>
    </w:r>
  </w:p>
  <w:p w:rsidR="003F3BFF" w:rsidRPr="0092085D" w:rsidRDefault="003F3BFF">
    <w:pPr>
      <w:pStyle w:val="Piedep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F05" w:rsidRDefault="00E25F05" w:rsidP="00FC5BDF">
      <w:r>
        <w:separator/>
      </w:r>
    </w:p>
  </w:footnote>
  <w:footnote w:type="continuationSeparator" w:id="0">
    <w:p w:rsidR="00E25F05" w:rsidRDefault="00E25F05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328" w:rsidRDefault="0047541F" w:rsidP="00FC5BD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1" locked="1" layoutInCell="1" allowOverlap="1" wp14:anchorId="2BD5D1F9" wp14:editId="44E5044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6" name="Imagen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030" cy="1076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2E5" w:rsidRDefault="00F04F05" w:rsidP="00F04F05">
    <w:pPr>
      <w:pStyle w:val="Encabezado"/>
      <w:jc w:val="right"/>
      <w:rPr>
        <w:noProof/>
        <w:lang w:eastAsia="es-ES"/>
      </w:rPr>
    </w:pPr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58752" behindDoc="0" locked="0" layoutInCell="1" allowOverlap="1" wp14:anchorId="20E17122" wp14:editId="03BDE352">
              <wp:simplePos x="0" y="0"/>
              <wp:positionH relativeFrom="column">
                <wp:posOffset>1885315</wp:posOffset>
              </wp:positionH>
              <wp:positionV relativeFrom="page">
                <wp:posOffset>198120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A02E5" w:rsidRDefault="003A02E5" w:rsidP="00922ED0">
                          <w:pPr>
                            <w:pStyle w:val="Cabecera-Consejera"/>
                          </w:pPr>
                        </w:p>
                        <w:p w:rsidR="00803391" w:rsidRPr="00922ED0" w:rsidRDefault="000475F6" w:rsidP="00F04F05">
                          <w:pPr>
                            <w:pStyle w:val="Cabecera-Consejera"/>
                            <w:jc w:val="center"/>
                            <w:rPr>
                              <w:sz w:val="17"/>
                              <w:szCs w:val="17"/>
                            </w:rPr>
                          </w:pPr>
                          <w:r w:rsidRPr="00922ED0">
                            <w:rPr>
                              <w:sz w:val="17"/>
                              <w:szCs w:val="17"/>
                            </w:rPr>
                            <w:t xml:space="preserve">CONSEJERÍA DE </w:t>
                          </w:r>
                          <w:r w:rsidR="00F6501A">
                            <w:rPr>
                              <w:sz w:val="17"/>
                              <w:szCs w:val="17"/>
                            </w:rPr>
                            <w:t>DESARROLLO EDUCATIVO</w:t>
                          </w:r>
                          <w:r w:rsidR="00F6501A" w:rsidRPr="00922ED0">
                            <w:rPr>
                              <w:sz w:val="17"/>
                              <w:szCs w:val="17"/>
                            </w:rPr>
                            <w:t xml:space="preserve"> Y </w:t>
                          </w:r>
                          <w:r w:rsidR="00F6501A">
                            <w:rPr>
                              <w:sz w:val="17"/>
                              <w:szCs w:val="17"/>
                            </w:rPr>
                            <w:t>FORMACIÓN PROFESIONAL</w:t>
                          </w:r>
                        </w:p>
                        <w:p w:rsidR="00803391" w:rsidRPr="00922ED0" w:rsidRDefault="000475F6" w:rsidP="00F04F05">
                          <w:pPr>
                            <w:pStyle w:val="Cabecera-Centrodirectivo"/>
                            <w:jc w:val="center"/>
                            <w:rPr>
                              <w:rFonts w:hint="eastAsia"/>
                            </w:rPr>
                          </w:pPr>
                          <w:r w:rsidRPr="00922ED0">
                            <w:t>I.E.S. CAVALERI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148.45pt;margin-top:15.6pt;width:184.8pt;height:62.35pt;z-index:251658752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" filled="f" stroked="f" strokeweight=".5pt">
              <v:path arrowok="t"/>
              <v:textbox inset="0,0,0,0">
                <w:txbxContent>
                  <w:p w:rsidR="003A02E5" w:rsidRDefault="003A02E5" w:rsidP="00922ED0">
                    <w:pPr>
                      <w:pStyle w:val="Cabecera-Consejera"/>
                    </w:pPr>
                  </w:p>
                  <w:p w:rsidR="00803391" w:rsidRPr="00922ED0" w:rsidRDefault="000475F6" w:rsidP="00F04F05">
                    <w:pPr>
                      <w:pStyle w:val="Cabecera-Consejera"/>
                      <w:jc w:val="center"/>
                      <w:rPr>
                        <w:sz w:val="17"/>
                        <w:szCs w:val="17"/>
                      </w:rPr>
                    </w:pPr>
                    <w:r w:rsidRPr="00922ED0">
                      <w:rPr>
                        <w:sz w:val="17"/>
                        <w:szCs w:val="17"/>
                      </w:rPr>
                      <w:t xml:space="preserve">CONSEJERÍA DE </w:t>
                    </w:r>
                    <w:r w:rsidR="00F6501A">
                      <w:rPr>
                        <w:sz w:val="17"/>
                        <w:szCs w:val="17"/>
                      </w:rPr>
                      <w:t>DESARROLLO EDUCATIVO</w:t>
                    </w:r>
                    <w:r w:rsidR="00F6501A" w:rsidRPr="00922ED0">
                      <w:rPr>
                        <w:sz w:val="17"/>
                        <w:szCs w:val="17"/>
                      </w:rPr>
                      <w:t xml:space="preserve"> Y </w:t>
                    </w:r>
                    <w:r w:rsidR="00F6501A">
                      <w:rPr>
                        <w:sz w:val="17"/>
                        <w:szCs w:val="17"/>
                      </w:rPr>
                      <w:t>FORMACIÓN PROFESIONAL</w:t>
                    </w:r>
                  </w:p>
                  <w:p w:rsidR="00803391" w:rsidRPr="00922ED0" w:rsidRDefault="000475F6" w:rsidP="00F04F05">
                    <w:pPr>
                      <w:pStyle w:val="Cabecera-Centrodirectivo"/>
                      <w:jc w:val="center"/>
                      <w:rPr>
                        <w:rFonts w:hint="eastAsia"/>
                      </w:rPr>
                    </w:pPr>
                    <w:r w:rsidRPr="00922ED0">
                      <w:t>I.E.S. CAVALERI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Pr="00F92270">
      <w:rPr>
        <w:noProof/>
        <w:lang w:eastAsia="es-ES"/>
      </w:rPr>
      <w:drawing>
        <wp:inline distT="0" distB="0" distL="0" distR="0" wp14:anchorId="26C67C95" wp14:editId="27A63806">
          <wp:extent cx="729843" cy="799005"/>
          <wp:effectExtent l="0" t="0" r="0" b="127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S Cavaleri Isologo Color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843" cy="79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20AB" w:rsidRDefault="00244721" w:rsidP="00FC5BD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800" behindDoc="0" locked="1" layoutInCell="1" allowOverlap="1" wp14:anchorId="2EBFF421" wp14:editId="15056770">
          <wp:simplePos x="0" y="0"/>
          <wp:positionH relativeFrom="column">
            <wp:posOffset>-295275</wp:posOffset>
          </wp:positionH>
          <wp:positionV relativeFrom="paragraph">
            <wp:posOffset>-688975</wp:posOffset>
          </wp:positionV>
          <wp:extent cx="1056640" cy="598805"/>
          <wp:effectExtent l="0" t="0" r="0" b="0"/>
          <wp:wrapThrough wrapText="bothSides">
            <wp:wrapPolygon edited="0">
              <wp:start x="8957" y="0"/>
              <wp:lineTo x="5841" y="10995"/>
              <wp:lineTo x="0" y="17866"/>
              <wp:lineTo x="0" y="20615"/>
              <wp:lineTo x="21029" y="20615"/>
              <wp:lineTo x="21029" y="18554"/>
              <wp:lineTo x="19471" y="15805"/>
              <wp:lineTo x="15188" y="10995"/>
              <wp:lineTo x="12462" y="0"/>
              <wp:lineTo x="8957" y="0"/>
            </wp:wrapPolygon>
          </wp:wrapThrough>
          <wp:docPr id="8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598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9.8pt;height:19.8pt" o:bullet="t">
        <v:imagedata r:id="rId1" o:title="img-check-list"/>
      </v:shape>
    </w:pict>
  </w:numPicBullet>
  <w:abstractNum w:abstractNumId="0">
    <w:nsid w:val="1FDF6168"/>
    <w:multiLevelType w:val="hybridMultilevel"/>
    <w:tmpl w:val="8FE01818"/>
    <w:lvl w:ilvl="0" w:tplc="D4F8A9A2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C030FA"/>
    <w:multiLevelType w:val="hybridMultilevel"/>
    <w:tmpl w:val="4566C00A"/>
    <w:lvl w:ilvl="0" w:tplc="CAB64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4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5">
    <w:nsid w:val="70E979AC"/>
    <w:multiLevelType w:val="hybridMultilevel"/>
    <w:tmpl w:val="9B0CB488"/>
    <w:lvl w:ilvl="0" w:tplc="31F84CFA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6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5"/>
  </w:num>
  <w:num w:numId="6">
    <w:abstractNumId w:val="4"/>
  </w:num>
  <w:num w:numId="7">
    <w:abstractNumId w:val="4"/>
  </w:num>
  <w:num w:numId="8">
    <w:abstractNumId w:val="1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6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9"/>
  <w:hyphenationZone w:val="425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23FED"/>
    <w:rsid w:val="0002596B"/>
    <w:rsid w:val="00036740"/>
    <w:rsid w:val="000475F6"/>
    <w:rsid w:val="00052FB3"/>
    <w:rsid w:val="00065220"/>
    <w:rsid w:val="00070BB4"/>
    <w:rsid w:val="000800D2"/>
    <w:rsid w:val="0008087E"/>
    <w:rsid w:val="00091BF1"/>
    <w:rsid w:val="000C20AB"/>
    <w:rsid w:val="000E4D30"/>
    <w:rsid w:val="000E6AB2"/>
    <w:rsid w:val="000F7628"/>
    <w:rsid w:val="001062A2"/>
    <w:rsid w:val="00111691"/>
    <w:rsid w:val="001123D6"/>
    <w:rsid w:val="00117C83"/>
    <w:rsid w:val="0013152A"/>
    <w:rsid w:val="00135CEF"/>
    <w:rsid w:val="001418EC"/>
    <w:rsid w:val="00161952"/>
    <w:rsid w:val="001A269C"/>
    <w:rsid w:val="001A709E"/>
    <w:rsid w:val="001B3D30"/>
    <w:rsid w:val="001B630F"/>
    <w:rsid w:val="00233754"/>
    <w:rsid w:val="00244721"/>
    <w:rsid w:val="00246609"/>
    <w:rsid w:val="002928C9"/>
    <w:rsid w:val="002A100E"/>
    <w:rsid w:val="002B7D77"/>
    <w:rsid w:val="00302D64"/>
    <w:rsid w:val="00307516"/>
    <w:rsid w:val="00310170"/>
    <w:rsid w:val="00310606"/>
    <w:rsid w:val="0031246B"/>
    <w:rsid w:val="00326B47"/>
    <w:rsid w:val="00343185"/>
    <w:rsid w:val="00347D30"/>
    <w:rsid w:val="00351135"/>
    <w:rsid w:val="00372B8C"/>
    <w:rsid w:val="00373BED"/>
    <w:rsid w:val="0039131B"/>
    <w:rsid w:val="003A02E5"/>
    <w:rsid w:val="003A69AF"/>
    <w:rsid w:val="003E7E96"/>
    <w:rsid w:val="003F3BFF"/>
    <w:rsid w:val="00422EA4"/>
    <w:rsid w:val="0046454A"/>
    <w:rsid w:val="0047541F"/>
    <w:rsid w:val="00482D1C"/>
    <w:rsid w:val="004A351D"/>
    <w:rsid w:val="004A3AE5"/>
    <w:rsid w:val="004A5908"/>
    <w:rsid w:val="004C6C6A"/>
    <w:rsid w:val="004D70CB"/>
    <w:rsid w:val="00500312"/>
    <w:rsid w:val="0050604F"/>
    <w:rsid w:val="00537422"/>
    <w:rsid w:val="00540711"/>
    <w:rsid w:val="0057395E"/>
    <w:rsid w:val="00573998"/>
    <w:rsid w:val="00576924"/>
    <w:rsid w:val="005D1B20"/>
    <w:rsid w:val="005F4B0A"/>
    <w:rsid w:val="00613609"/>
    <w:rsid w:val="00632849"/>
    <w:rsid w:val="00635E2A"/>
    <w:rsid w:val="006429A6"/>
    <w:rsid w:val="00643AE6"/>
    <w:rsid w:val="006604CD"/>
    <w:rsid w:val="0069756F"/>
    <w:rsid w:val="006A3394"/>
    <w:rsid w:val="006C4473"/>
    <w:rsid w:val="00713470"/>
    <w:rsid w:val="00720798"/>
    <w:rsid w:val="00725328"/>
    <w:rsid w:val="00730D26"/>
    <w:rsid w:val="00741F60"/>
    <w:rsid w:val="00761B0C"/>
    <w:rsid w:val="00767A6E"/>
    <w:rsid w:val="0079270B"/>
    <w:rsid w:val="0079716E"/>
    <w:rsid w:val="007E46C0"/>
    <w:rsid w:val="00803391"/>
    <w:rsid w:val="00820BE8"/>
    <w:rsid w:val="008366B0"/>
    <w:rsid w:val="008831DD"/>
    <w:rsid w:val="00897AA7"/>
    <w:rsid w:val="008B007E"/>
    <w:rsid w:val="008E3CBA"/>
    <w:rsid w:val="0090253D"/>
    <w:rsid w:val="0090412C"/>
    <w:rsid w:val="0091389F"/>
    <w:rsid w:val="0092047A"/>
    <w:rsid w:val="0092085D"/>
    <w:rsid w:val="00921023"/>
    <w:rsid w:val="00922ED0"/>
    <w:rsid w:val="00983331"/>
    <w:rsid w:val="009A28FC"/>
    <w:rsid w:val="009B4303"/>
    <w:rsid w:val="009C7FA3"/>
    <w:rsid w:val="00A260B4"/>
    <w:rsid w:val="00A567DB"/>
    <w:rsid w:val="00A6652F"/>
    <w:rsid w:val="00A87922"/>
    <w:rsid w:val="00AC0383"/>
    <w:rsid w:val="00AC17BB"/>
    <w:rsid w:val="00AE529D"/>
    <w:rsid w:val="00AE5351"/>
    <w:rsid w:val="00B0464A"/>
    <w:rsid w:val="00B343F2"/>
    <w:rsid w:val="00B70231"/>
    <w:rsid w:val="00BB689F"/>
    <w:rsid w:val="00BD1544"/>
    <w:rsid w:val="00BF45A6"/>
    <w:rsid w:val="00C3584B"/>
    <w:rsid w:val="00C90C99"/>
    <w:rsid w:val="00C92D0B"/>
    <w:rsid w:val="00CC1310"/>
    <w:rsid w:val="00D135EE"/>
    <w:rsid w:val="00D9066F"/>
    <w:rsid w:val="00E05C22"/>
    <w:rsid w:val="00E17020"/>
    <w:rsid w:val="00E25CB9"/>
    <w:rsid w:val="00E25F05"/>
    <w:rsid w:val="00E26BD8"/>
    <w:rsid w:val="00E35B97"/>
    <w:rsid w:val="00E55E35"/>
    <w:rsid w:val="00E671DD"/>
    <w:rsid w:val="00E86896"/>
    <w:rsid w:val="00F04F05"/>
    <w:rsid w:val="00F277D2"/>
    <w:rsid w:val="00F303D1"/>
    <w:rsid w:val="00F30F84"/>
    <w:rsid w:val="00F32262"/>
    <w:rsid w:val="00F44A1F"/>
    <w:rsid w:val="00F6501A"/>
    <w:rsid w:val="00F92270"/>
    <w:rsid w:val="00F936F8"/>
    <w:rsid w:val="00FA5179"/>
    <w:rsid w:val="00FC0F6D"/>
    <w:rsid w:val="00FC1A78"/>
    <w:rsid w:val="00FC5BDF"/>
    <w:rsid w:val="00FD7AD8"/>
    <w:rsid w:val="00FE5B21"/>
    <w:rsid w:val="00FE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- cuerpo de texto p"/>
    <w:qFormat/>
    <w:rsid w:val="00BB689F"/>
    <w:pPr>
      <w:spacing w:after="400"/>
      <w:jc w:val="both"/>
    </w:pPr>
    <w:rPr>
      <w:rFonts w:ascii="Source Sans Pro" w:eastAsia="Noto Sans HK" w:hAnsi="Source Sans Pro"/>
      <w:color w:val="21211E"/>
      <w:sz w:val="21"/>
      <w:szCs w:val="18"/>
      <w:lang w:eastAsia="en-US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BB689F"/>
    <w:pPr>
      <w:keepNext/>
      <w:spacing w:before="240" w:after="120" w:line="276" w:lineRule="auto"/>
      <w:outlineLvl w:val="0"/>
    </w:pPr>
    <w:rPr>
      <w:rFonts w:ascii="Source Sans Pro Bold" w:eastAsia="Times New Roman" w:hAnsi="Source Sans Pro Bold"/>
      <w:bCs/>
      <w:color w:val="367D3C"/>
      <w:kern w:val="32"/>
      <w:sz w:val="52"/>
      <w:szCs w:val="32"/>
      <w:lang w:eastAsia="en-US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BB689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/>
      <w:bCs/>
      <w:iCs/>
      <w:color w:val="000000"/>
      <w:sz w:val="36"/>
      <w:szCs w:val="32"/>
      <w:lang w:eastAsia="en-US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BB689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BB689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89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B689F"/>
    <w:rPr>
      <w:rFonts w:ascii="Source Sans Pro" w:eastAsia="Noto Sans HK" w:hAnsi="Source Sans Pro"/>
      <w:color w:val="21211E"/>
      <w:sz w:val="21"/>
      <w:szCs w:val="18"/>
      <w:lang w:eastAsia="en-US"/>
    </w:rPr>
  </w:style>
  <w:style w:type="table" w:styleId="Tablaconcuadrcula">
    <w:name w:val="Table Grid"/>
    <w:basedOn w:val="Tablanormal"/>
    <w:uiPriority w:val="39"/>
    <w:rsid w:val="00BB68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689F"/>
    <w:pPr>
      <w:ind w:left="720"/>
      <w:contextualSpacing/>
    </w:pPr>
  </w:style>
  <w:style w:type="paragraph" w:customStyle="1" w:styleId="Tabla-Ttulo">
    <w:name w:val="Tabla - Título"/>
    <w:autoRedefine/>
    <w:qFormat/>
    <w:rsid w:val="00BB689F"/>
    <w:pPr>
      <w:framePr w:hSpace="141" w:wrap="around" w:vAnchor="page" w:hAnchor="margin" w:y="6854"/>
      <w:numPr>
        <w:numId w:val="15"/>
      </w:numPr>
      <w:contextualSpacing/>
    </w:pPr>
    <w:rPr>
      <w:rFonts w:ascii="Source Sans Pro Semibold" w:eastAsia="Noto Sans HK Medium" w:hAnsi="Source Sans Pro Semibold"/>
      <w:color w:val="FFFFFF"/>
      <w:sz w:val="22"/>
      <w:szCs w:val="19"/>
      <w:lang w:eastAsia="en-US"/>
    </w:rPr>
  </w:style>
  <w:style w:type="paragraph" w:customStyle="1" w:styleId="Tabla-Ttulodecampo">
    <w:name w:val="Tabla - Título de campo"/>
    <w:autoRedefine/>
    <w:qFormat/>
    <w:rsid w:val="00BB689F"/>
    <w:pPr>
      <w:framePr w:hSpace="141" w:wrap="around" w:vAnchor="page" w:hAnchor="margin" w:y="12155"/>
      <w:spacing w:before="120"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paragraph" w:customStyle="1" w:styleId="Tabla-CheckList">
    <w:name w:val="Tabla - Check List"/>
    <w:autoRedefine/>
    <w:qFormat/>
    <w:rsid w:val="00BB689F"/>
    <w:pPr>
      <w:framePr w:hSpace="141" w:wrap="around" w:vAnchor="page" w:hAnchor="margin" w:y="9443"/>
      <w:numPr>
        <w:numId w:val="14"/>
      </w:numPr>
      <w:spacing w:before="120" w:after="120"/>
      <w:contextualSpacing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paragraph" w:customStyle="1" w:styleId="Tabla-Contenidodesarrollo">
    <w:name w:val="Tabla - Contenido desarrollo"/>
    <w:autoRedefine/>
    <w:qFormat/>
    <w:rsid w:val="00BB689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BB689F"/>
    <w:rPr>
      <w:rFonts w:ascii="Source Sans Pro Light" w:eastAsiaTheme="majorEastAsia" w:hAnsi="Source Sans Pro Light" w:cstheme="majorBidi"/>
      <w:color w:val="367D3C"/>
      <w:sz w:val="28"/>
      <w:szCs w:val="24"/>
      <w:lang w:eastAsia="en-US"/>
    </w:rPr>
  </w:style>
  <w:style w:type="character" w:customStyle="1" w:styleId="Ttulo1Car">
    <w:name w:val="Título 1 Car"/>
    <w:aliases w:val="Título H1 Car"/>
    <w:link w:val="Ttulo1"/>
    <w:uiPriority w:val="9"/>
    <w:rsid w:val="00BB689F"/>
    <w:rPr>
      <w:rFonts w:ascii="Source Sans Pro Bold" w:eastAsia="Times New Roman" w:hAnsi="Source Sans Pro Bold"/>
      <w:bCs/>
      <w:color w:val="367D3C"/>
      <w:kern w:val="32"/>
      <w:sz w:val="52"/>
      <w:szCs w:val="32"/>
      <w:lang w:eastAsia="en-US"/>
    </w:rPr>
  </w:style>
  <w:style w:type="character" w:customStyle="1" w:styleId="Ttulo2Car">
    <w:name w:val="Título 2 Car"/>
    <w:aliases w:val="Subtítulo H2 Car"/>
    <w:link w:val="Ttulo2"/>
    <w:uiPriority w:val="9"/>
    <w:rsid w:val="00BB689F"/>
    <w:rPr>
      <w:rFonts w:ascii="Source Sans Pro Semibold" w:eastAsia="Noto Sans HK Medium" w:hAnsi="Source Sans Pro Semibold"/>
      <w:bCs/>
      <w:iCs/>
      <w:color w:val="000000"/>
      <w:sz w:val="36"/>
      <w:szCs w:val="32"/>
      <w:lang w:eastAsia="en-US"/>
    </w:rPr>
  </w:style>
  <w:style w:type="paragraph" w:customStyle="1" w:styleId="Cabecera-Centrodirectivo">
    <w:name w:val="Cabecera - Centro directivo"/>
    <w:autoRedefine/>
    <w:qFormat/>
    <w:rsid w:val="00922ED0"/>
    <w:pPr>
      <w:spacing w:before="160" w:line="144" w:lineRule="auto"/>
    </w:pPr>
    <w:rPr>
      <w:rFonts w:ascii="Noto Sans HK regular" w:eastAsia="Noto Sans HK" w:hAnsi="Noto Sans HK regular" w:cs="Noto Sans"/>
      <w:sz w:val="16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922ED0"/>
    <w:pPr>
      <w:spacing w:after="20" w:line="168" w:lineRule="auto"/>
    </w:pPr>
    <w:rPr>
      <w:rFonts w:ascii="Noto Sans HK Medium" w:eastAsia="Noto Sans HK Medium" w:hAnsi="Noto Sans HK Medium"/>
      <w:sz w:val="19"/>
      <w:szCs w:val="19"/>
      <w:lang w:eastAsia="en-US"/>
    </w:rPr>
  </w:style>
  <w:style w:type="paragraph" w:customStyle="1" w:styleId="Cabecera-Datos">
    <w:name w:val="Cabecera - Datos"/>
    <w:qFormat/>
    <w:rsid w:val="00983331"/>
    <w:pPr>
      <w:spacing w:before="100" w:after="200"/>
    </w:pPr>
    <w:rPr>
      <w:rFonts w:ascii="Source Sans Pro" w:eastAsia="Noto Sans HK" w:hAnsi="Source Sans Pro"/>
      <w:color w:val="000000"/>
      <w:sz w:val="21"/>
      <w:szCs w:val="19"/>
      <w:lang w:eastAsia="en-US"/>
    </w:rPr>
  </w:style>
  <w:style w:type="paragraph" w:customStyle="1" w:styleId="Cabecera-NombreConsejera">
    <w:name w:val="Cabecera - Nombre Consejería"/>
    <w:basedOn w:val="Normal"/>
    <w:qFormat/>
    <w:rsid w:val="00983331"/>
    <w:pPr>
      <w:jc w:val="left"/>
    </w:pPr>
    <w:rPr>
      <w:b/>
      <w:sz w:val="19"/>
    </w:rPr>
  </w:style>
  <w:style w:type="paragraph" w:customStyle="1" w:styleId="FAX-Datos">
    <w:name w:val="FAX - Datos"/>
    <w:basedOn w:val="Normal"/>
    <w:autoRedefine/>
    <w:qFormat/>
    <w:rsid w:val="00BB689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BB689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537422"/>
    <w:rPr>
      <w:rFonts w:ascii="Source Sans Pro" w:eastAsia="Noto Sans HK" w:hAnsi="Source Sans Pro"/>
      <w:b/>
      <w:bCs/>
      <w:color w:val="367D3C"/>
      <w:sz w:val="24"/>
      <w:szCs w:val="19"/>
      <w:lang w:eastAsia="en-US"/>
    </w:rPr>
  </w:style>
  <w:style w:type="paragraph" w:customStyle="1" w:styleId="Formulario-Datos">
    <w:name w:val="Formulario - Datos"/>
    <w:basedOn w:val="Formulario-Ttulos"/>
    <w:autoRedefine/>
    <w:qFormat/>
    <w:rsid w:val="00BB689F"/>
    <w:pPr>
      <w:spacing w:before="100" w:after="200"/>
    </w:pPr>
    <w:rPr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BB689F"/>
    <w:rPr>
      <w:rFonts w:ascii="Source Sans Pro" w:eastAsia="Noto Sans HK" w:hAnsi="Source Sans Pro"/>
      <w:color w:val="007942"/>
      <w:sz w:val="21"/>
      <w:szCs w:val="19"/>
      <w:lang w:eastAsia="en-US"/>
    </w:rPr>
  </w:style>
  <w:style w:type="paragraph" w:customStyle="1" w:styleId="H6-Anotaciones">
    <w:name w:val="H6 - Anotaciones"/>
    <w:autoRedefine/>
    <w:qFormat/>
    <w:rsid w:val="00BB689F"/>
    <w:rPr>
      <w:rFonts w:ascii="Source Sans Pro" w:eastAsia="Noto Sans HK" w:hAnsi="Source Sans Pro"/>
      <w:color w:val="21211E"/>
      <w:sz w:val="17"/>
      <w:szCs w:val="14"/>
      <w:lang w:eastAsia="en-US"/>
    </w:rPr>
  </w:style>
  <w:style w:type="paragraph" w:customStyle="1" w:styleId="Invitacin-Cargocompleto">
    <w:name w:val="Invitación - Cargo completo"/>
    <w:basedOn w:val="Normal"/>
    <w:autoRedefine/>
    <w:qFormat/>
    <w:rsid w:val="00BB689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BB689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BB689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BB689F"/>
    <w:pPr>
      <w:spacing w:after="0" w:line="168" w:lineRule="auto"/>
      <w:jc w:val="left"/>
    </w:pPr>
    <w:rPr>
      <w:color w:val="auto"/>
      <w:sz w:val="22"/>
      <w:szCs w:val="20"/>
    </w:rPr>
  </w:style>
  <w:style w:type="paragraph" w:customStyle="1" w:styleId="Invitacin-Ttulo">
    <w:name w:val="Invitación - Título"/>
    <w:basedOn w:val="Normal"/>
    <w:autoRedefine/>
    <w:qFormat/>
    <w:rsid w:val="00BB689F"/>
    <w:pPr>
      <w:spacing w:after="160" w:line="168" w:lineRule="auto"/>
      <w:jc w:val="left"/>
    </w:pPr>
    <w:rPr>
      <w:color w:val="auto"/>
      <w:sz w:val="48"/>
      <w:szCs w:val="44"/>
    </w:rPr>
  </w:style>
  <w:style w:type="paragraph" w:customStyle="1" w:styleId="Piedepgina-Datos">
    <w:name w:val="Pie de página - Datos"/>
    <w:autoRedefine/>
    <w:qFormat/>
    <w:rsid w:val="00BB689F"/>
    <w:pPr>
      <w:spacing w:before="80" w:after="80"/>
    </w:pPr>
    <w:rPr>
      <w:rFonts w:ascii="Source Sans Pro" w:eastAsia="Noto Sans HK" w:hAnsi="Source Sans Pro" w:cstheme="minorBidi"/>
      <w:sz w:val="16"/>
      <w:szCs w:val="14"/>
      <w:lang w:eastAsia="en-US"/>
    </w:rPr>
  </w:style>
  <w:style w:type="paragraph" w:styleId="Sinespaciado">
    <w:name w:val="No Spacing"/>
    <w:uiPriority w:val="1"/>
    <w:qFormat/>
    <w:rsid w:val="00BB689F"/>
    <w:pPr>
      <w:jc w:val="both"/>
    </w:pPr>
    <w:rPr>
      <w:rFonts w:ascii="Source Sans Pro Light" w:eastAsia="Noto Sans HK" w:hAnsi="Source Sans Pro Light"/>
      <w:color w:val="21211E"/>
      <w:szCs w:val="18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BB689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B689F"/>
    <w:rPr>
      <w:rFonts w:asciiTheme="minorHAnsi" w:eastAsiaTheme="minorEastAsia" w:hAnsiTheme="minorHAnsi" w:cstheme="minorBidi"/>
      <w:color w:val="5A5A5A" w:themeColor="text1" w:themeTint="A5"/>
      <w:spacing w:val="15"/>
      <w:sz w:val="21"/>
      <w:szCs w:val="22"/>
      <w:lang w:eastAsia="en-US"/>
    </w:r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BB689F"/>
    <w:rPr>
      <w:rFonts w:ascii="Source Sans Pro" w:eastAsiaTheme="majorEastAsia" w:hAnsi="Source Sans Pro" w:cstheme="majorBidi"/>
      <w:i/>
      <w:iCs/>
      <w:color w:val="367D3C"/>
      <w:sz w:val="24"/>
      <w:szCs w:val="18"/>
      <w:lang w:eastAsia="en-US"/>
    </w:rPr>
  </w:style>
  <w:style w:type="paragraph" w:customStyle="1" w:styleId="Cabecera-NombreConsejeraCentrado">
    <w:name w:val="Cabecera - Nombre Consejería Centrado"/>
    <w:basedOn w:val="Normal"/>
    <w:autoRedefine/>
    <w:qFormat/>
    <w:rsid w:val="00BB689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ormulario-ComuDatos">
    <w:name w:val="Formulario - Comu. Datos"/>
    <w:basedOn w:val="Encabezado"/>
    <w:autoRedefine/>
    <w:qFormat/>
    <w:rsid w:val="00BB689F"/>
    <w:pPr>
      <w:contextualSpacing/>
      <w:jc w:val="left"/>
    </w:pPr>
    <w:rPr>
      <w:rFonts w:eastAsia="Noto Sans HK Medium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BB689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89F"/>
    <w:rPr>
      <w:rFonts w:ascii="Source Sans Pro" w:eastAsia="Noto Sans HK" w:hAnsi="Source Sans Pro"/>
      <w:color w:val="21211E"/>
      <w:sz w:val="21"/>
      <w:szCs w:val="18"/>
      <w:lang w:eastAsia="en-US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BB689F"/>
    <w:pPr>
      <w:spacing w:line="240" w:lineRule="auto"/>
    </w:pPr>
  </w:style>
  <w:style w:type="paragraph" w:customStyle="1" w:styleId="Piedepgina-Centrado">
    <w:name w:val="Pie de página - Centrado"/>
    <w:basedOn w:val="Piedepgina-Datos"/>
    <w:autoRedefine/>
    <w:qFormat/>
    <w:rsid w:val="00BB689F"/>
    <w:pPr>
      <w:jc w:val="center"/>
    </w:pPr>
  </w:style>
  <w:style w:type="numbering" w:customStyle="1" w:styleId="LFO4">
    <w:name w:val="LFO4"/>
    <w:basedOn w:val="Sinlista"/>
    <w:rsid w:val="00BB689F"/>
    <w:pPr>
      <w:numPr>
        <w:numId w:val="12"/>
      </w:numPr>
    </w:pPr>
  </w:style>
  <w:style w:type="numbering" w:customStyle="1" w:styleId="LFO5">
    <w:name w:val="LFO5"/>
    <w:basedOn w:val="Sinlista"/>
    <w:rsid w:val="00BB689F"/>
    <w:pPr>
      <w:numPr>
        <w:numId w:val="1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3185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185"/>
    <w:rPr>
      <w:rFonts w:ascii="Lucida Grande" w:eastAsia="Noto Sans HK" w:hAnsi="Lucida Grande" w:cs="Lucida Grande"/>
      <w:color w:val="21211E"/>
      <w:sz w:val="18"/>
      <w:szCs w:val="18"/>
      <w:lang w:eastAsia="en-US"/>
    </w:rPr>
  </w:style>
  <w:style w:type="character" w:styleId="Hipervnculo">
    <w:name w:val="Hyperlink"/>
    <w:basedOn w:val="Fuentedeprrafopredeter"/>
    <w:uiPriority w:val="99"/>
    <w:unhideWhenUsed/>
    <w:rsid w:val="0092085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- cuerpo de texto p"/>
    <w:qFormat/>
    <w:rsid w:val="00BB689F"/>
    <w:pPr>
      <w:spacing w:after="400"/>
      <w:jc w:val="both"/>
    </w:pPr>
    <w:rPr>
      <w:rFonts w:ascii="Source Sans Pro" w:eastAsia="Noto Sans HK" w:hAnsi="Source Sans Pro"/>
      <w:color w:val="21211E"/>
      <w:sz w:val="21"/>
      <w:szCs w:val="18"/>
      <w:lang w:eastAsia="en-US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BB689F"/>
    <w:pPr>
      <w:keepNext/>
      <w:spacing w:before="240" w:after="120" w:line="276" w:lineRule="auto"/>
      <w:outlineLvl w:val="0"/>
    </w:pPr>
    <w:rPr>
      <w:rFonts w:ascii="Source Sans Pro Bold" w:eastAsia="Times New Roman" w:hAnsi="Source Sans Pro Bold"/>
      <w:bCs/>
      <w:color w:val="367D3C"/>
      <w:kern w:val="32"/>
      <w:sz w:val="52"/>
      <w:szCs w:val="32"/>
      <w:lang w:eastAsia="en-US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BB689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/>
      <w:bCs/>
      <w:iCs/>
      <w:color w:val="000000"/>
      <w:sz w:val="36"/>
      <w:szCs w:val="32"/>
      <w:lang w:eastAsia="en-US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BB689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BB689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89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B689F"/>
    <w:rPr>
      <w:rFonts w:ascii="Source Sans Pro" w:eastAsia="Noto Sans HK" w:hAnsi="Source Sans Pro"/>
      <w:color w:val="21211E"/>
      <w:sz w:val="21"/>
      <w:szCs w:val="18"/>
      <w:lang w:eastAsia="en-US"/>
    </w:rPr>
  </w:style>
  <w:style w:type="table" w:styleId="Tablaconcuadrcula">
    <w:name w:val="Table Grid"/>
    <w:basedOn w:val="Tablanormal"/>
    <w:uiPriority w:val="39"/>
    <w:rsid w:val="00BB68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689F"/>
    <w:pPr>
      <w:ind w:left="720"/>
      <w:contextualSpacing/>
    </w:pPr>
  </w:style>
  <w:style w:type="paragraph" w:customStyle="1" w:styleId="Tabla-Ttulo">
    <w:name w:val="Tabla - Título"/>
    <w:autoRedefine/>
    <w:qFormat/>
    <w:rsid w:val="00BB689F"/>
    <w:pPr>
      <w:framePr w:hSpace="141" w:wrap="around" w:vAnchor="page" w:hAnchor="margin" w:y="6854"/>
      <w:numPr>
        <w:numId w:val="15"/>
      </w:numPr>
      <w:contextualSpacing/>
    </w:pPr>
    <w:rPr>
      <w:rFonts w:ascii="Source Sans Pro Semibold" w:eastAsia="Noto Sans HK Medium" w:hAnsi="Source Sans Pro Semibold"/>
      <w:color w:val="FFFFFF"/>
      <w:sz w:val="22"/>
      <w:szCs w:val="19"/>
      <w:lang w:eastAsia="en-US"/>
    </w:rPr>
  </w:style>
  <w:style w:type="paragraph" w:customStyle="1" w:styleId="Tabla-Ttulodecampo">
    <w:name w:val="Tabla - Título de campo"/>
    <w:autoRedefine/>
    <w:qFormat/>
    <w:rsid w:val="00BB689F"/>
    <w:pPr>
      <w:framePr w:hSpace="141" w:wrap="around" w:vAnchor="page" w:hAnchor="margin" w:y="12155"/>
      <w:spacing w:before="120"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paragraph" w:customStyle="1" w:styleId="Tabla-CheckList">
    <w:name w:val="Tabla - Check List"/>
    <w:autoRedefine/>
    <w:qFormat/>
    <w:rsid w:val="00BB689F"/>
    <w:pPr>
      <w:framePr w:hSpace="141" w:wrap="around" w:vAnchor="page" w:hAnchor="margin" w:y="9443"/>
      <w:numPr>
        <w:numId w:val="14"/>
      </w:numPr>
      <w:spacing w:before="120" w:after="120"/>
      <w:contextualSpacing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paragraph" w:customStyle="1" w:styleId="Tabla-Contenidodesarrollo">
    <w:name w:val="Tabla - Contenido desarrollo"/>
    <w:autoRedefine/>
    <w:qFormat/>
    <w:rsid w:val="00BB689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/>
      <w:color w:val="367D3C"/>
      <w:sz w:val="18"/>
      <w:szCs w:val="19"/>
      <w:lang w:eastAsia="en-US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BB689F"/>
    <w:rPr>
      <w:rFonts w:ascii="Source Sans Pro Light" w:eastAsiaTheme="majorEastAsia" w:hAnsi="Source Sans Pro Light" w:cstheme="majorBidi"/>
      <w:color w:val="367D3C"/>
      <w:sz w:val="28"/>
      <w:szCs w:val="24"/>
      <w:lang w:eastAsia="en-US"/>
    </w:rPr>
  </w:style>
  <w:style w:type="character" w:customStyle="1" w:styleId="Ttulo1Car">
    <w:name w:val="Título 1 Car"/>
    <w:aliases w:val="Título H1 Car"/>
    <w:link w:val="Ttulo1"/>
    <w:uiPriority w:val="9"/>
    <w:rsid w:val="00BB689F"/>
    <w:rPr>
      <w:rFonts w:ascii="Source Sans Pro Bold" w:eastAsia="Times New Roman" w:hAnsi="Source Sans Pro Bold"/>
      <w:bCs/>
      <w:color w:val="367D3C"/>
      <w:kern w:val="32"/>
      <w:sz w:val="52"/>
      <w:szCs w:val="32"/>
      <w:lang w:eastAsia="en-US"/>
    </w:rPr>
  </w:style>
  <w:style w:type="character" w:customStyle="1" w:styleId="Ttulo2Car">
    <w:name w:val="Título 2 Car"/>
    <w:aliases w:val="Subtítulo H2 Car"/>
    <w:link w:val="Ttulo2"/>
    <w:uiPriority w:val="9"/>
    <w:rsid w:val="00BB689F"/>
    <w:rPr>
      <w:rFonts w:ascii="Source Sans Pro Semibold" w:eastAsia="Noto Sans HK Medium" w:hAnsi="Source Sans Pro Semibold"/>
      <w:bCs/>
      <w:iCs/>
      <w:color w:val="000000"/>
      <w:sz w:val="36"/>
      <w:szCs w:val="32"/>
      <w:lang w:eastAsia="en-US"/>
    </w:rPr>
  </w:style>
  <w:style w:type="paragraph" w:customStyle="1" w:styleId="Cabecera-Centrodirectivo">
    <w:name w:val="Cabecera - Centro directivo"/>
    <w:autoRedefine/>
    <w:qFormat/>
    <w:rsid w:val="00922ED0"/>
    <w:pPr>
      <w:spacing w:before="160" w:line="144" w:lineRule="auto"/>
    </w:pPr>
    <w:rPr>
      <w:rFonts w:ascii="Noto Sans HK regular" w:eastAsia="Noto Sans HK" w:hAnsi="Noto Sans HK regular" w:cs="Noto Sans"/>
      <w:sz w:val="16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922ED0"/>
    <w:pPr>
      <w:spacing w:after="20" w:line="168" w:lineRule="auto"/>
    </w:pPr>
    <w:rPr>
      <w:rFonts w:ascii="Noto Sans HK Medium" w:eastAsia="Noto Sans HK Medium" w:hAnsi="Noto Sans HK Medium"/>
      <w:sz w:val="19"/>
      <w:szCs w:val="19"/>
      <w:lang w:eastAsia="en-US"/>
    </w:rPr>
  </w:style>
  <w:style w:type="paragraph" w:customStyle="1" w:styleId="Cabecera-Datos">
    <w:name w:val="Cabecera - Datos"/>
    <w:qFormat/>
    <w:rsid w:val="00983331"/>
    <w:pPr>
      <w:spacing w:before="100" w:after="200"/>
    </w:pPr>
    <w:rPr>
      <w:rFonts w:ascii="Source Sans Pro" w:eastAsia="Noto Sans HK" w:hAnsi="Source Sans Pro"/>
      <w:color w:val="000000"/>
      <w:sz w:val="21"/>
      <w:szCs w:val="19"/>
      <w:lang w:eastAsia="en-US"/>
    </w:rPr>
  </w:style>
  <w:style w:type="paragraph" w:customStyle="1" w:styleId="Cabecera-NombreConsejera">
    <w:name w:val="Cabecera - Nombre Consejería"/>
    <w:basedOn w:val="Normal"/>
    <w:qFormat/>
    <w:rsid w:val="00983331"/>
    <w:pPr>
      <w:jc w:val="left"/>
    </w:pPr>
    <w:rPr>
      <w:b/>
      <w:sz w:val="19"/>
    </w:rPr>
  </w:style>
  <w:style w:type="paragraph" w:customStyle="1" w:styleId="FAX-Datos">
    <w:name w:val="FAX - Datos"/>
    <w:basedOn w:val="Normal"/>
    <w:autoRedefine/>
    <w:qFormat/>
    <w:rsid w:val="00BB689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BB689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537422"/>
    <w:rPr>
      <w:rFonts w:ascii="Source Sans Pro" w:eastAsia="Noto Sans HK" w:hAnsi="Source Sans Pro"/>
      <w:b/>
      <w:bCs/>
      <w:color w:val="367D3C"/>
      <w:sz w:val="24"/>
      <w:szCs w:val="19"/>
      <w:lang w:eastAsia="en-US"/>
    </w:rPr>
  </w:style>
  <w:style w:type="paragraph" w:customStyle="1" w:styleId="Formulario-Datos">
    <w:name w:val="Formulario - Datos"/>
    <w:basedOn w:val="Formulario-Ttulos"/>
    <w:autoRedefine/>
    <w:qFormat/>
    <w:rsid w:val="00BB689F"/>
    <w:pPr>
      <w:spacing w:before="100" w:after="200"/>
    </w:pPr>
    <w:rPr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BB689F"/>
    <w:rPr>
      <w:rFonts w:ascii="Source Sans Pro" w:eastAsia="Noto Sans HK" w:hAnsi="Source Sans Pro"/>
      <w:color w:val="007942"/>
      <w:sz w:val="21"/>
      <w:szCs w:val="19"/>
      <w:lang w:eastAsia="en-US"/>
    </w:rPr>
  </w:style>
  <w:style w:type="paragraph" w:customStyle="1" w:styleId="H6-Anotaciones">
    <w:name w:val="H6 - Anotaciones"/>
    <w:autoRedefine/>
    <w:qFormat/>
    <w:rsid w:val="00BB689F"/>
    <w:rPr>
      <w:rFonts w:ascii="Source Sans Pro" w:eastAsia="Noto Sans HK" w:hAnsi="Source Sans Pro"/>
      <w:color w:val="21211E"/>
      <w:sz w:val="17"/>
      <w:szCs w:val="14"/>
      <w:lang w:eastAsia="en-US"/>
    </w:rPr>
  </w:style>
  <w:style w:type="paragraph" w:customStyle="1" w:styleId="Invitacin-Cargocompleto">
    <w:name w:val="Invitación - Cargo completo"/>
    <w:basedOn w:val="Normal"/>
    <w:autoRedefine/>
    <w:qFormat/>
    <w:rsid w:val="00BB689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BB689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BB689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BB689F"/>
    <w:pPr>
      <w:spacing w:after="0" w:line="168" w:lineRule="auto"/>
      <w:jc w:val="left"/>
    </w:pPr>
    <w:rPr>
      <w:color w:val="auto"/>
      <w:sz w:val="22"/>
      <w:szCs w:val="20"/>
    </w:rPr>
  </w:style>
  <w:style w:type="paragraph" w:customStyle="1" w:styleId="Invitacin-Ttulo">
    <w:name w:val="Invitación - Título"/>
    <w:basedOn w:val="Normal"/>
    <w:autoRedefine/>
    <w:qFormat/>
    <w:rsid w:val="00BB689F"/>
    <w:pPr>
      <w:spacing w:after="160" w:line="168" w:lineRule="auto"/>
      <w:jc w:val="left"/>
    </w:pPr>
    <w:rPr>
      <w:color w:val="auto"/>
      <w:sz w:val="48"/>
      <w:szCs w:val="44"/>
    </w:rPr>
  </w:style>
  <w:style w:type="paragraph" w:customStyle="1" w:styleId="Piedepgina-Datos">
    <w:name w:val="Pie de página - Datos"/>
    <w:autoRedefine/>
    <w:qFormat/>
    <w:rsid w:val="00BB689F"/>
    <w:pPr>
      <w:spacing w:before="80" w:after="80"/>
    </w:pPr>
    <w:rPr>
      <w:rFonts w:ascii="Source Sans Pro" w:eastAsia="Noto Sans HK" w:hAnsi="Source Sans Pro" w:cstheme="minorBidi"/>
      <w:sz w:val="16"/>
      <w:szCs w:val="14"/>
      <w:lang w:eastAsia="en-US"/>
    </w:rPr>
  </w:style>
  <w:style w:type="paragraph" w:styleId="Sinespaciado">
    <w:name w:val="No Spacing"/>
    <w:uiPriority w:val="1"/>
    <w:qFormat/>
    <w:rsid w:val="00BB689F"/>
    <w:pPr>
      <w:jc w:val="both"/>
    </w:pPr>
    <w:rPr>
      <w:rFonts w:ascii="Source Sans Pro Light" w:eastAsia="Noto Sans HK" w:hAnsi="Source Sans Pro Light"/>
      <w:color w:val="21211E"/>
      <w:szCs w:val="18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BB689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B689F"/>
    <w:rPr>
      <w:rFonts w:asciiTheme="minorHAnsi" w:eastAsiaTheme="minorEastAsia" w:hAnsiTheme="minorHAnsi" w:cstheme="minorBidi"/>
      <w:color w:val="5A5A5A" w:themeColor="text1" w:themeTint="A5"/>
      <w:spacing w:val="15"/>
      <w:sz w:val="21"/>
      <w:szCs w:val="22"/>
      <w:lang w:eastAsia="en-US"/>
    </w:r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BB689F"/>
    <w:rPr>
      <w:rFonts w:ascii="Source Sans Pro" w:eastAsiaTheme="majorEastAsia" w:hAnsi="Source Sans Pro" w:cstheme="majorBidi"/>
      <w:i/>
      <w:iCs/>
      <w:color w:val="367D3C"/>
      <w:sz w:val="24"/>
      <w:szCs w:val="18"/>
      <w:lang w:eastAsia="en-US"/>
    </w:rPr>
  </w:style>
  <w:style w:type="paragraph" w:customStyle="1" w:styleId="Cabecera-NombreConsejeraCentrado">
    <w:name w:val="Cabecera - Nombre Consejería Centrado"/>
    <w:basedOn w:val="Normal"/>
    <w:autoRedefine/>
    <w:qFormat/>
    <w:rsid w:val="00BB689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ormulario-ComuDatos">
    <w:name w:val="Formulario - Comu. Datos"/>
    <w:basedOn w:val="Encabezado"/>
    <w:autoRedefine/>
    <w:qFormat/>
    <w:rsid w:val="00BB689F"/>
    <w:pPr>
      <w:contextualSpacing/>
      <w:jc w:val="left"/>
    </w:pPr>
    <w:rPr>
      <w:rFonts w:eastAsia="Noto Sans HK Medium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BB689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89F"/>
    <w:rPr>
      <w:rFonts w:ascii="Source Sans Pro" w:eastAsia="Noto Sans HK" w:hAnsi="Source Sans Pro"/>
      <w:color w:val="21211E"/>
      <w:sz w:val="21"/>
      <w:szCs w:val="18"/>
      <w:lang w:eastAsia="en-US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BB689F"/>
    <w:pPr>
      <w:spacing w:line="240" w:lineRule="auto"/>
    </w:pPr>
  </w:style>
  <w:style w:type="paragraph" w:customStyle="1" w:styleId="Piedepgina-Centrado">
    <w:name w:val="Pie de página - Centrado"/>
    <w:basedOn w:val="Piedepgina-Datos"/>
    <w:autoRedefine/>
    <w:qFormat/>
    <w:rsid w:val="00BB689F"/>
    <w:pPr>
      <w:jc w:val="center"/>
    </w:pPr>
  </w:style>
  <w:style w:type="numbering" w:customStyle="1" w:styleId="LFO4">
    <w:name w:val="LFO4"/>
    <w:basedOn w:val="Sinlista"/>
    <w:rsid w:val="00BB689F"/>
    <w:pPr>
      <w:numPr>
        <w:numId w:val="12"/>
      </w:numPr>
    </w:pPr>
  </w:style>
  <w:style w:type="numbering" w:customStyle="1" w:styleId="LFO5">
    <w:name w:val="LFO5"/>
    <w:basedOn w:val="Sinlista"/>
    <w:rsid w:val="00BB689F"/>
    <w:pPr>
      <w:numPr>
        <w:numId w:val="1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3185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185"/>
    <w:rPr>
      <w:rFonts w:ascii="Lucida Grande" w:eastAsia="Noto Sans HK" w:hAnsi="Lucida Grande" w:cs="Lucida Grande"/>
      <w:color w:val="21211E"/>
      <w:sz w:val="18"/>
      <w:szCs w:val="18"/>
      <w:lang w:eastAsia="en-US"/>
    </w:rPr>
  </w:style>
  <w:style w:type="character" w:styleId="Hipervnculo">
    <w:name w:val="Hyperlink"/>
    <w:basedOn w:val="Fuentedeprrafopredeter"/>
    <w:uiPriority w:val="99"/>
    <w:unhideWhenUsed/>
    <w:rsid w:val="009208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drive.google.com/file/d/1TH4n_92_5OC8eC-gdmk8KZvXE5fJQ13r/view?usp=sharin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392F31-36D8-4512-BA9B-285807849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1181</Words>
  <Characters>6348</Characters>
  <Application>Microsoft Office Word</Application>
  <DocSecurity>0</DocSecurity>
  <Lines>423</Lines>
  <Paragraphs>167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M Romero Romero</dc:creator>
  <cp:lastModifiedBy>Director</cp:lastModifiedBy>
  <cp:revision>5</cp:revision>
  <cp:lastPrinted>2021-02-16T10:03:00Z</cp:lastPrinted>
  <dcterms:created xsi:type="dcterms:W3CDTF">2023-06-20T10:41:00Z</dcterms:created>
  <dcterms:modified xsi:type="dcterms:W3CDTF">2025-06-19T13:06:00Z</dcterms:modified>
</cp:coreProperties>
</file>